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62526A" w:rsidRDefault="008723E3">
      <w:pPr>
        <w:ind w:firstLineChars="0" w:firstLine="0"/>
        <w:jc w:val="left"/>
        <w:rPr>
          <w:rFonts w:ascii="楷体" w:eastAsia="楷体" w:hAnsi="楷体" w:cs="方正小标宋简体"/>
          <w:sz w:val="28"/>
          <w:szCs w:val="28"/>
        </w:rPr>
      </w:pPr>
      <w:r>
        <w:rPr>
          <w:rFonts w:ascii="楷体" w:eastAsia="楷体" w:hAnsi="楷体" w:cs="方正小标宋简体" w:hint="eastAsia"/>
          <w:sz w:val="28"/>
          <w:szCs w:val="28"/>
        </w:rPr>
        <w:t>附件1：</w:t>
      </w:r>
    </w:p>
    <w:p w:rsidR="0062526A" w:rsidRDefault="008723E3">
      <w:pPr>
        <w:ind w:firstLineChars="0" w:firstLine="0"/>
        <w:jc w:val="center"/>
        <w:rPr>
          <w:rFonts w:ascii="仿宋_GB2312" w:eastAsia="仿宋_GB2312"/>
          <w:b/>
          <w:sz w:val="28"/>
          <w:szCs w:val="28"/>
        </w:rPr>
      </w:pPr>
      <w:r>
        <w:rPr>
          <w:rFonts w:ascii="仿宋_GB2312" w:eastAsia="仿宋_GB2312" w:hint="eastAsia"/>
          <w:b/>
          <w:sz w:val="28"/>
          <w:szCs w:val="28"/>
        </w:rPr>
        <w:t>武汉大学相关专业学生情况</w:t>
      </w:r>
      <w:r w:rsidR="005C07C2">
        <w:rPr>
          <w:rFonts w:ascii="仿宋_GB2312" w:eastAsia="仿宋_GB2312" w:hint="eastAsia"/>
          <w:b/>
          <w:sz w:val="28"/>
          <w:szCs w:val="28"/>
        </w:rPr>
        <w:t>统计</w:t>
      </w:r>
      <w:r w:rsidR="005C07C2">
        <w:rPr>
          <w:rFonts w:ascii="仿宋_GB2312" w:eastAsia="仿宋_GB2312"/>
          <w:b/>
          <w:sz w:val="28"/>
          <w:szCs w:val="28"/>
        </w:rPr>
        <w:t>表</w:t>
      </w:r>
    </w:p>
    <w:tbl>
      <w:tblPr>
        <w:tblStyle w:val="a3"/>
        <w:tblW w:w="8217" w:type="dxa"/>
        <w:tblLook w:val="04A0" w:firstRow="1" w:lastRow="0" w:firstColumn="1" w:lastColumn="0" w:noHBand="0" w:noVBand="1"/>
      </w:tblPr>
      <w:tblGrid>
        <w:gridCol w:w="1413"/>
        <w:gridCol w:w="1134"/>
        <w:gridCol w:w="3581"/>
        <w:gridCol w:w="2089"/>
      </w:tblGrid>
      <w:tr w:rsidR="003D5D87" w:rsidRPr="00E125F7" w:rsidTr="003D5D87">
        <w:tc>
          <w:tcPr>
            <w:tcW w:w="1413" w:type="dxa"/>
            <w:vAlign w:val="center"/>
          </w:tcPr>
          <w:p w:rsidR="003D5D87" w:rsidRPr="00E125F7" w:rsidRDefault="003D5D87">
            <w:pPr>
              <w:ind w:firstLineChars="0" w:firstLine="0"/>
              <w:jc w:val="center"/>
              <w:rPr>
                <w:rFonts w:ascii="仿宋_GB2312" w:eastAsia="仿宋_GB2312"/>
                <w:b/>
                <w:sz w:val="24"/>
                <w:szCs w:val="24"/>
              </w:rPr>
            </w:pPr>
            <w:r w:rsidRPr="00E125F7">
              <w:rPr>
                <w:rFonts w:ascii="仿宋_GB2312" w:eastAsia="仿宋_GB2312" w:hint="eastAsia"/>
                <w:b/>
                <w:sz w:val="24"/>
                <w:szCs w:val="24"/>
              </w:rPr>
              <w:t>学院</w:t>
            </w:r>
          </w:p>
        </w:tc>
        <w:tc>
          <w:tcPr>
            <w:tcW w:w="1134" w:type="dxa"/>
            <w:vAlign w:val="center"/>
          </w:tcPr>
          <w:p w:rsidR="003D5D87" w:rsidRPr="00E125F7" w:rsidRDefault="003D5D87">
            <w:pPr>
              <w:ind w:firstLineChars="0" w:firstLine="0"/>
              <w:jc w:val="center"/>
              <w:rPr>
                <w:rFonts w:ascii="仿宋_GB2312" w:eastAsia="仿宋_GB2312"/>
                <w:b/>
                <w:sz w:val="24"/>
                <w:szCs w:val="24"/>
              </w:rPr>
            </w:pPr>
            <w:r w:rsidRPr="00E125F7">
              <w:rPr>
                <w:rFonts w:ascii="仿宋_GB2312" w:eastAsia="仿宋_GB2312" w:hint="eastAsia"/>
                <w:b/>
                <w:sz w:val="24"/>
                <w:szCs w:val="24"/>
              </w:rPr>
              <w:t>类别</w:t>
            </w:r>
          </w:p>
        </w:tc>
        <w:tc>
          <w:tcPr>
            <w:tcW w:w="3581" w:type="dxa"/>
            <w:vAlign w:val="center"/>
          </w:tcPr>
          <w:p w:rsidR="003D5D87" w:rsidRPr="00E125F7" w:rsidRDefault="003D5D87">
            <w:pPr>
              <w:ind w:firstLineChars="0" w:firstLine="0"/>
              <w:jc w:val="center"/>
              <w:rPr>
                <w:rFonts w:ascii="仿宋_GB2312" w:eastAsia="仿宋_GB2312"/>
                <w:b/>
                <w:sz w:val="24"/>
                <w:szCs w:val="24"/>
              </w:rPr>
            </w:pPr>
            <w:r w:rsidRPr="00E125F7">
              <w:rPr>
                <w:rFonts w:ascii="仿宋_GB2312" w:eastAsia="仿宋_GB2312" w:hint="eastAsia"/>
                <w:b/>
                <w:sz w:val="24"/>
                <w:szCs w:val="24"/>
              </w:rPr>
              <w:t>专业及</w:t>
            </w:r>
            <w:r w:rsidRPr="00E125F7">
              <w:rPr>
                <w:rFonts w:ascii="仿宋_GB2312" w:eastAsia="仿宋_GB2312"/>
                <w:b/>
                <w:sz w:val="24"/>
                <w:szCs w:val="24"/>
              </w:rPr>
              <w:t>专业方向</w:t>
            </w:r>
          </w:p>
        </w:tc>
        <w:tc>
          <w:tcPr>
            <w:tcW w:w="2089" w:type="dxa"/>
            <w:vAlign w:val="center"/>
          </w:tcPr>
          <w:p w:rsidR="003D5D87" w:rsidRPr="00E125F7" w:rsidRDefault="003D5D87" w:rsidP="00D84F2A">
            <w:pPr>
              <w:ind w:firstLineChars="0" w:firstLine="0"/>
              <w:jc w:val="center"/>
              <w:rPr>
                <w:rFonts w:ascii="仿宋_GB2312" w:eastAsia="仿宋_GB2312"/>
                <w:b/>
                <w:sz w:val="24"/>
                <w:szCs w:val="24"/>
              </w:rPr>
            </w:pPr>
            <w:r w:rsidRPr="00E125F7">
              <w:rPr>
                <w:rFonts w:ascii="仿宋_GB2312" w:eastAsia="仿宋_GB2312" w:hint="eastAsia"/>
                <w:b/>
                <w:sz w:val="24"/>
                <w:szCs w:val="24"/>
              </w:rPr>
              <w:t>202</w:t>
            </w:r>
            <w:r w:rsidRPr="00E125F7">
              <w:rPr>
                <w:rFonts w:ascii="仿宋_GB2312" w:eastAsia="仿宋_GB2312"/>
                <w:b/>
                <w:sz w:val="24"/>
                <w:szCs w:val="24"/>
              </w:rPr>
              <w:t>4</w:t>
            </w:r>
            <w:r w:rsidRPr="00E125F7">
              <w:rPr>
                <w:rFonts w:ascii="仿宋_GB2312" w:eastAsia="仿宋_GB2312" w:hint="eastAsia"/>
                <w:b/>
                <w:sz w:val="24"/>
                <w:szCs w:val="24"/>
              </w:rPr>
              <w:t>届毕业人数</w:t>
            </w:r>
          </w:p>
        </w:tc>
      </w:tr>
      <w:tr w:rsidR="003D5D87" w:rsidRPr="00E125F7" w:rsidTr="003D5D87">
        <w:tc>
          <w:tcPr>
            <w:tcW w:w="1413" w:type="dxa"/>
            <w:vMerge w:val="restart"/>
            <w:vAlign w:val="center"/>
          </w:tcPr>
          <w:p w:rsidR="003D5D87" w:rsidRPr="00E125F7" w:rsidRDefault="003D5D87" w:rsidP="00D84F2A">
            <w:pPr>
              <w:ind w:firstLineChars="0" w:firstLine="0"/>
              <w:jc w:val="center"/>
              <w:rPr>
                <w:rFonts w:ascii="仿宋_GB2312" w:eastAsia="仿宋_GB2312"/>
                <w:b/>
                <w:sz w:val="24"/>
                <w:szCs w:val="24"/>
              </w:rPr>
            </w:pPr>
            <w:r w:rsidRPr="00E125F7">
              <w:rPr>
                <w:rFonts w:ascii="仿宋_GB2312" w:eastAsia="仿宋_GB2312" w:hint="eastAsia"/>
                <w:b/>
                <w:sz w:val="24"/>
                <w:szCs w:val="24"/>
              </w:rPr>
              <w:t>电子信息学院</w:t>
            </w:r>
          </w:p>
        </w:tc>
        <w:tc>
          <w:tcPr>
            <w:tcW w:w="1134" w:type="dxa"/>
            <w:vMerge w:val="restart"/>
            <w:vAlign w:val="center"/>
          </w:tcPr>
          <w:p w:rsidR="003D5D87" w:rsidRPr="00E125F7" w:rsidRDefault="003D5D87" w:rsidP="00D84F2A">
            <w:pPr>
              <w:ind w:firstLineChars="0" w:firstLine="0"/>
              <w:jc w:val="center"/>
              <w:rPr>
                <w:rFonts w:ascii="仿宋_GB2312" w:eastAsia="仿宋_GB2312"/>
                <w:b/>
                <w:sz w:val="24"/>
                <w:szCs w:val="24"/>
              </w:rPr>
            </w:pPr>
            <w:r w:rsidRPr="00E125F7">
              <w:rPr>
                <w:rFonts w:ascii="仿宋_GB2312" w:eastAsia="仿宋_GB2312" w:hint="eastAsia"/>
                <w:b/>
                <w:sz w:val="24"/>
                <w:szCs w:val="24"/>
              </w:rPr>
              <w:t>本科生</w:t>
            </w:r>
          </w:p>
        </w:tc>
        <w:tc>
          <w:tcPr>
            <w:tcW w:w="3581" w:type="dxa"/>
            <w:vAlign w:val="center"/>
          </w:tcPr>
          <w:p w:rsidR="003D5D87" w:rsidRPr="00E125F7" w:rsidRDefault="003D5D87" w:rsidP="00F626B7">
            <w:pPr>
              <w:spacing w:line="240" w:lineRule="auto"/>
              <w:ind w:firstLineChars="0" w:firstLine="0"/>
              <w:jc w:val="center"/>
              <w:rPr>
                <w:rFonts w:ascii="仿宋_GB2312" w:eastAsia="仿宋_GB2312"/>
                <w:b/>
                <w:sz w:val="24"/>
                <w:szCs w:val="24"/>
              </w:rPr>
            </w:pPr>
            <w:r w:rsidRPr="00E125F7">
              <w:rPr>
                <w:rFonts w:ascii="仿宋_GB2312" w:eastAsia="仿宋_GB2312" w:hint="eastAsia"/>
                <w:b/>
                <w:sz w:val="24"/>
                <w:szCs w:val="24"/>
              </w:rPr>
              <w:t>测控</w:t>
            </w:r>
            <w:r w:rsidRPr="00E125F7">
              <w:rPr>
                <w:rFonts w:ascii="仿宋_GB2312" w:eastAsia="仿宋_GB2312"/>
                <w:b/>
                <w:sz w:val="24"/>
                <w:szCs w:val="24"/>
              </w:rPr>
              <w:t>技术与仪器</w:t>
            </w:r>
          </w:p>
        </w:tc>
        <w:tc>
          <w:tcPr>
            <w:tcW w:w="2089" w:type="dxa"/>
            <w:vAlign w:val="center"/>
          </w:tcPr>
          <w:p w:rsidR="003D5D87" w:rsidRPr="00E125F7" w:rsidRDefault="003D5D87" w:rsidP="00D84F2A">
            <w:pPr>
              <w:ind w:firstLineChars="0" w:firstLine="0"/>
              <w:jc w:val="center"/>
              <w:rPr>
                <w:rFonts w:ascii="仿宋_GB2312" w:eastAsia="仿宋_GB2312"/>
                <w:sz w:val="24"/>
                <w:szCs w:val="24"/>
              </w:rPr>
            </w:pPr>
            <w:r w:rsidRPr="00E125F7">
              <w:rPr>
                <w:rFonts w:ascii="仿宋_GB2312" w:eastAsia="仿宋_GB2312"/>
                <w:sz w:val="24"/>
                <w:szCs w:val="24"/>
              </w:rPr>
              <w:t>63</w:t>
            </w:r>
          </w:p>
        </w:tc>
      </w:tr>
      <w:tr w:rsidR="003D5D87" w:rsidRPr="00E125F7" w:rsidTr="003D5D87">
        <w:tc>
          <w:tcPr>
            <w:tcW w:w="1413" w:type="dxa"/>
            <w:vMerge/>
            <w:vAlign w:val="center"/>
          </w:tcPr>
          <w:p w:rsidR="003D5D87" w:rsidRPr="00E125F7" w:rsidRDefault="003D5D87" w:rsidP="00D84F2A">
            <w:pPr>
              <w:ind w:firstLineChars="0" w:firstLine="0"/>
              <w:jc w:val="center"/>
              <w:rPr>
                <w:rFonts w:ascii="仿宋_GB2312" w:eastAsia="仿宋_GB2312"/>
                <w:b/>
                <w:sz w:val="24"/>
                <w:szCs w:val="24"/>
              </w:rPr>
            </w:pPr>
          </w:p>
        </w:tc>
        <w:tc>
          <w:tcPr>
            <w:tcW w:w="1134" w:type="dxa"/>
            <w:vMerge/>
            <w:vAlign w:val="center"/>
          </w:tcPr>
          <w:p w:rsidR="003D5D87" w:rsidRPr="00E125F7" w:rsidRDefault="003D5D87" w:rsidP="00D84F2A">
            <w:pPr>
              <w:ind w:firstLineChars="0" w:firstLine="0"/>
              <w:jc w:val="center"/>
              <w:rPr>
                <w:rFonts w:ascii="仿宋_GB2312" w:eastAsia="仿宋_GB2312"/>
                <w:b/>
                <w:sz w:val="24"/>
                <w:szCs w:val="24"/>
              </w:rPr>
            </w:pPr>
          </w:p>
        </w:tc>
        <w:tc>
          <w:tcPr>
            <w:tcW w:w="3581" w:type="dxa"/>
            <w:vAlign w:val="center"/>
          </w:tcPr>
          <w:p w:rsidR="003D5D87" w:rsidRPr="00E125F7" w:rsidRDefault="003D5D87" w:rsidP="00F626B7">
            <w:pPr>
              <w:spacing w:line="240" w:lineRule="auto"/>
              <w:ind w:firstLineChars="0" w:firstLine="0"/>
              <w:jc w:val="center"/>
              <w:rPr>
                <w:rFonts w:ascii="仿宋_GB2312" w:eastAsia="仿宋_GB2312"/>
                <w:b/>
                <w:sz w:val="24"/>
                <w:szCs w:val="24"/>
              </w:rPr>
            </w:pPr>
            <w:r w:rsidRPr="00E125F7">
              <w:rPr>
                <w:rFonts w:ascii="仿宋_GB2312" w:eastAsia="仿宋_GB2312" w:hint="eastAsia"/>
                <w:b/>
                <w:sz w:val="24"/>
                <w:szCs w:val="24"/>
              </w:rPr>
              <w:t>电波</w:t>
            </w:r>
            <w:r w:rsidRPr="00E125F7">
              <w:rPr>
                <w:rFonts w:ascii="仿宋_GB2312" w:eastAsia="仿宋_GB2312"/>
                <w:b/>
                <w:sz w:val="24"/>
                <w:szCs w:val="24"/>
              </w:rPr>
              <w:t>传播与天线</w:t>
            </w:r>
          </w:p>
        </w:tc>
        <w:tc>
          <w:tcPr>
            <w:tcW w:w="2089" w:type="dxa"/>
            <w:vAlign w:val="center"/>
          </w:tcPr>
          <w:p w:rsidR="003D5D87" w:rsidRPr="00E125F7" w:rsidRDefault="003D5D87" w:rsidP="00D84F2A">
            <w:pPr>
              <w:ind w:firstLineChars="0" w:firstLine="0"/>
              <w:jc w:val="center"/>
              <w:rPr>
                <w:rFonts w:ascii="仿宋_GB2312" w:eastAsia="仿宋_GB2312"/>
                <w:sz w:val="24"/>
                <w:szCs w:val="24"/>
              </w:rPr>
            </w:pPr>
            <w:r w:rsidRPr="00E125F7">
              <w:rPr>
                <w:rFonts w:ascii="仿宋_GB2312" w:eastAsia="仿宋_GB2312" w:hint="eastAsia"/>
                <w:sz w:val="24"/>
                <w:szCs w:val="24"/>
              </w:rPr>
              <w:t>25</w:t>
            </w:r>
          </w:p>
        </w:tc>
        <w:bookmarkStart w:id="0" w:name="_GoBack"/>
        <w:bookmarkEnd w:id="0"/>
      </w:tr>
      <w:tr w:rsidR="003D5D87" w:rsidRPr="00E125F7" w:rsidTr="003D5D87">
        <w:tc>
          <w:tcPr>
            <w:tcW w:w="1413" w:type="dxa"/>
            <w:vMerge/>
            <w:vAlign w:val="center"/>
          </w:tcPr>
          <w:p w:rsidR="003D5D87" w:rsidRPr="00E125F7" w:rsidRDefault="003D5D87" w:rsidP="00D84F2A">
            <w:pPr>
              <w:ind w:firstLineChars="0" w:firstLine="0"/>
              <w:jc w:val="center"/>
              <w:rPr>
                <w:rFonts w:ascii="仿宋_GB2312" w:eastAsia="仿宋_GB2312"/>
                <w:b/>
                <w:sz w:val="24"/>
                <w:szCs w:val="24"/>
              </w:rPr>
            </w:pPr>
          </w:p>
        </w:tc>
        <w:tc>
          <w:tcPr>
            <w:tcW w:w="1134" w:type="dxa"/>
            <w:vMerge/>
            <w:vAlign w:val="center"/>
          </w:tcPr>
          <w:p w:rsidR="003D5D87" w:rsidRPr="00E125F7" w:rsidRDefault="003D5D87" w:rsidP="00D84F2A">
            <w:pPr>
              <w:ind w:firstLineChars="0" w:firstLine="0"/>
              <w:jc w:val="center"/>
              <w:rPr>
                <w:rFonts w:ascii="仿宋_GB2312" w:eastAsia="仿宋_GB2312"/>
                <w:b/>
                <w:sz w:val="24"/>
                <w:szCs w:val="24"/>
              </w:rPr>
            </w:pPr>
          </w:p>
        </w:tc>
        <w:tc>
          <w:tcPr>
            <w:tcW w:w="3581" w:type="dxa"/>
            <w:vAlign w:val="center"/>
          </w:tcPr>
          <w:p w:rsidR="003D5D87" w:rsidRPr="00E125F7" w:rsidRDefault="003D5D87" w:rsidP="00F626B7">
            <w:pPr>
              <w:spacing w:line="240" w:lineRule="auto"/>
              <w:ind w:firstLineChars="0" w:firstLine="0"/>
              <w:jc w:val="center"/>
              <w:rPr>
                <w:rFonts w:ascii="仿宋_GB2312" w:eastAsia="仿宋_GB2312"/>
                <w:b/>
                <w:sz w:val="24"/>
                <w:szCs w:val="24"/>
              </w:rPr>
            </w:pPr>
            <w:r w:rsidRPr="00E125F7">
              <w:rPr>
                <w:rFonts w:ascii="仿宋_GB2312" w:eastAsia="仿宋_GB2312" w:hint="eastAsia"/>
                <w:b/>
                <w:sz w:val="24"/>
                <w:szCs w:val="24"/>
              </w:rPr>
              <w:t>电子</w:t>
            </w:r>
            <w:r w:rsidRPr="00E125F7">
              <w:rPr>
                <w:rFonts w:ascii="仿宋_GB2312" w:eastAsia="仿宋_GB2312"/>
                <w:b/>
                <w:sz w:val="24"/>
                <w:szCs w:val="24"/>
              </w:rPr>
              <w:t>信息工程</w:t>
            </w:r>
          </w:p>
        </w:tc>
        <w:tc>
          <w:tcPr>
            <w:tcW w:w="2089" w:type="dxa"/>
            <w:vAlign w:val="center"/>
          </w:tcPr>
          <w:p w:rsidR="003D5D87" w:rsidRPr="00E125F7" w:rsidRDefault="003D5D87" w:rsidP="00D84F2A">
            <w:pPr>
              <w:ind w:firstLineChars="0" w:firstLine="0"/>
              <w:jc w:val="center"/>
              <w:rPr>
                <w:rFonts w:ascii="仿宋_GB2312" w:eastAsia="仿宋_GB2312"/>
                <w:sz w:val="24"/>
                <w:szCs w:val="24"/>
              </w:rPr>
            </w:pPr>
            <w:r w:rsidRPr="00E125F7">
              <w:rPr>
                <w:rFonts w:ascii="仿宋_GB2312" w:eastAsia="仿宋_GB2312" w:hint="eastAsia"/>
                <w:sz w:val="24"/>
                <w:szCs w:val="24"/>
              </w:rPr>
              <w:t>146</w:t>
            </w:r>
          </w:p>
        </w:tc>
      </w:tr>
      <w:tr w:rsidR="003D5D87" w:rsidRPr="00E125F7" w:rsidTr="003D5D87">
        <w:tc>
          <w:tcPr>
            <w:tcW w:w="1413" w:type="dxa"/>
            <w:vMerge/>
            <w:vAlign w:val="center"/>
          </w:tcPr>
          <w:p w:rsidR="003D5D87" w:rsidRPr="00E125F7" w:rsidRDefault="003D5D87" w:rsidP="00D84F2A">
            <w:pPr>
              <w:ind w:firstLineChars="0" w:firstLine="0"/>
              <w:jc w:val="center"/>
              <w:rPr>
                <w:rFonts w:ascii="仿宋_GB2312" w:eastAsia="仿宋_GB2312"/>
                <w:b/>
                <w:sz w:val="24"/>
                <w:szCs w:val="24"/>
              </w:rPr>
            </w:pPr>
          </w:p>
        </w:tc>
        <w:tc>
          <w:tcPr>
            <w:tcW w:w="1134" w:type="dxa"/>
            <w:vMerge/>
            <w:vAlign w:val="center"/>
          </w:tcPr>
          <w:p w:rsidR="003D5D87" w:rsidRPr="00E125F7" w:rsidRDefault="003D5D87" w:rsidP="00D84F2A">
            <w:pPr>
              <w:ind w:firstLineChars="0" w:firstLine="0"/>
              <w:jc w:val="center"/>
              <w:rPr>
                <w:rFonts w:ascii="仿宋_GB2312" w:eastAsia="仿宋_GB2312"/>
                <w:b/>
                <w:sz w:val="24"/>
                <w:szCs w:val="24"/>
              </w:rPr>
            </w:pPr>
          </w:p>
        </w:tc>
        <w:tc>
          <w:tcPr>
            <w:tcW w:w="3581" w:type="dxa"/>
            <w:vAlign w:val="center"/>
          </w:tcPr>
          <w:p w:rsidR="003D5D87" w:rsidRPr="00E125F7" w:rsidRDefault="003D5D87" w:rsidP="00F626B7">
            <w:pPr>
              <w:spacing w:line="240" w:lineRule="auto"/>
              <w:ind w:firstLineChars="0" w:firstLine="0"/>
              <w:jc w:val="center"/>
              <w:rPr>
                <w:rFonts w:ascii="仿宋_GB2312" w:eastAsia="仿宋_GB2312"/>
                <w:b/>
                <w:sz w:val="24"/>
                <w:szCs w:val="24"/>
              </w:rPr>
            </w:pPr>
            <w:r w:rsidRPr="00E125F7">
              <w:rPr>
                <w:rFonts w:ascii="仿宋_GB2312" w:eastAsia="仿宋_GB2312" w:hint="eastAsia"/>
                <w:b/>
                <w:sz w:val="24"/>
                <w:szCs w:val="24"/>
              </w:rPr>
              <w:t>电子</w:t>
            </w:r>
            <w:r w:rsidRPr="00E125F7">
              <w:rPr>
                <w:rFonts w:ascii="仿宋_GB2312" w:eastAsia="仿宋_GB2312"/>
                <w:b/>
                <w:sz w:val="24"/>
                <w:szCs w:val="24"/>
              </w:rPr>
              <w:t>信息科学与技术</w:t>
            </w:r>
          </w:p>
        </w:tc>
        <w:tc>
          <w:tcPr>
            <w:tcW w:w="2089" w:type="dxa"/>
            <w:vAlign w:val="center"/>
          </w:tcPr>
          <w:p w:rsidR="003D5D87" w:rsidRPr="00E125F7" w:rsidRDefault="003D5D87" w:rsidP="00D84F2A">
            <w:pPr>
              <w:ind w:firstLineChars="0" w:firstLine="0"/>
              <w:jc w:val="center"/>
              <w:rPr>
                <w:rFonts w:ascii="仿宋_GB2312" w:eastAsia="仿宋_GB2312"/>
                <w:sz w:val="24"/>
                <w:szCs w:val="24"/>
              </w:rPr>
            </w:pPr>
            <w:r w:rsidRPr="00E125F7">
              <w:rPr>
                <w:rFonts w:ascii="仿宋_GB2312" w:eastAsia="仿宋_GB2312" w:hint="eastAsia"/>
                <w:sz w:val="24"/>
                <w:szCs w:val="24"/>
              </w:rPr>
              <w:t>37</w:t>
            </w:r>
          </w:p>
        </w:tc>
      </w:tr>
      <w:tr w:rsidR="003D5D87" w:rsidRPr="00E125F7" w:rsidTr="003D5D87">
        <w:tc>
          <w:tcPr>
            <w:tcW w:w="1413" w:type="dxa"/>
            <w:vMerge/>
            <w:vAlign w:val="center"/>
          </w:tcPr>
          <w:p w:rsidR="003D5D87" w:rsidRPr="00E125F7" w:rsidRDefault="003D5D87" w:rsidP="00D84F2A">
            <w:pPr>
              <w:ind w:firstLineChars="0" w:firstLine="0"/>
              <w:jc w:val="center"/>
              <w:rPr>
                <w:rFonts w:ascii="仿宋_GB2312" w:eastAsia="仿宋_GB2312"/>
                <w:b/>
                <w:sz w:val="24"/>
                <w:szCs w:val="24"/>
              </w:rPr>
            </w:pPr>
          </w:p>
        </w:tc>
        <w:tc>
          <w:tcPr>
            <w:tcW w:w="1134" w:type="dxa"/>
            <w:vMerge/>
            <w:vAlign w:val="center"/>
          </w:tcPr>
          <w:p w:rsidR="003D5D87" w:rsidRPr="00E125F7" w:rsidRDefault="003D5D87" w:rsidP="00D84F2A">
            <w:pPr>
              <w:ind w:firstLineChars="0" w:firstLine="0"/>
              <w:jc w:val="center"/>
              <w:rPr>
                <w:rFonts w:ascii="仿宋_GB2312" w:eastAsia="仿宋_GB2312"/>
                <w:b/>
                <w:sz w:val="24"/>
                <w:szCs w:val="24"/>
              </w:rPr>
            </w:pPr>
          </w:p>
        </w:tc>
        <w:tc>
          <w:tcPr>
            <w:tcW w:w="3581" w:type="dxa"/>
            <w:vAlign w:val="center"/>
          </w:tcPr>
          <w:p w:rsidR="003D5D87" w:rsidRPr="00E125F7" w:rsidRDefault="003D5D87" w:rsidP="00F626B7">
            <w:pPr>
              <w:spacing w:line="240" w:lineRule="auto"/>
              <w:ind w:firstLineChars="0" w:firstLine="0"/>
              <w:jc w:val="center"/>
              <w:rPr>
                <w:rFonts w:ascii="仿宋_GB2312" w:eastAsia="仿宋_GB2312"/>
                <w:b/>
                <w:sz w:val="24"/>
                <w:szCs w:val="24"/>
              </w:rPr>
            </w:pPr>
            <w:r w:rsidRPr="00E125F7">
              <w:rPr>
                <w:rFonts w:ascii="仿宋_GB2312" w:eastAsia="仿宋_GB2312" w:hint="eastAsia"/>
                <w:b/>
                <w:sz w:val="24"/>
                <w:szCs w:val="24"/>
              </w:rPr>
              <w:t>光</w:t>
            </w:r>
            <w:r w:rsidRPr="00E125F7">
              <w:rPr>
                <w:rFonts w:ascii="仿宋_GB2312" w:eastAsia="仿宋_GB2312"/>
                <w:b/>
                <w:sz w:val="24"/>
                <w:szCs w:val="24"/>
              </w:rPr>
              <w:t>电信息科学与工程</w:t>
            </w:r>
          </w:p>
        </w:tc>
        <w:tc>
          <w:tcPr>
            <w:tcW w:w="2089" w:type="dxa"/>
            <w:vAlign w:val="center"/>
          </w:tcPr>
          <w:p w:rsidR="003D5D87" w:rsidRPr="00E125F7" w:rsidRDefault="003D5D87" w:rsidP="00D84F2A">
            <w:pPr>
              <w:ind w:firstLineChars="0" w:firstLine="0"/>
              <w:jc w:val="center"/>
              <w:rPr>
                <w:rFonts w:ascii="仿宋_GB2312" w:eastAsia="仿宋_GB2312"/>
                <w:sz w:val="24"/>
                <w:szCs w:val="24"/>
              </w:rPr>
            </w:pPr>
            <w:r w:rsidRPr="00E125F7">
              <w:rPr>
                <w:rFonts w:ascii="仿宋_GB2312" w:eastAsia="仿宋_GB2312" w:hint="eastAsia"/>
                <w:sz w:val="24"/>
                <w:szCs w:val="24"/>
              </w:rPr>
              <w:t>64</w:t>
            </w:r>
          </w:p>
        </w:tc>
      </w:tr>
      <w:tr w:rsidR="003D5D87" w:rsidRPr="00E125F7" w:rsidTr="003D5D87">
        <w:tc>
          <w:tcPr>
            <w:tcW w:w="1413" w:type="dxa"/>
            <w:vMerge/>
            <w:vAlign w:val="center"/>
          </w:tcPr>
          <w:p w:rsidR="003D5D87" w:rsidRPr="00E125F7" w:rsidRDefault="003D5D87" w:rsidP="00D84F2A">
            <w:pPr>
              <w:ind w:firstLineChars="0" w:firstLine="0"/>
              <w:jc w:val="center"/>
              <w:rPr>
                <w:rFonts w:ascii="仿宋_GB2312" w:eastAsia="仿宋_GB2312"/>
                <w:b/>
                <w:sz w:val="24"/>
                <w:szCs w:val="24"/>
              </w:rPr>
            </w:pPr>
          </w:p>
        </w:tc>
        <w:tc>
          <w:tcPr>
            <w:tcW w:w="1134" w:type="dxa"/>
            <w:vMerge/>
            <w:vAlign w:val="center"/>
          </w:tcPr>
          <w:p w:rsidR="003D5D87" w:rsidRPr="00E125F7" w:rsidRDefault="003D5D87" w:rsidP="00D84F2A">
            <w:pPr>
              <w:ind w:firstLineChars="0" w:firstLine="0"/>
              <w:jc w:val="center"/>
              <w:rPr>
                <w:rFonts w:ascii="仿宋_GB2312" w:eastAsia="仿宋_GB2312"/>
                <w:b/>
                <w:sz w:val="24"/>
                <w:szCs w:val="24"/>
              </w:rPr>
            </w:pPr>
          </w:p>
        </w:tc>
        <w:tc>
          <w:tcPr>
            <w:tcW w:w="3581" w:type="dxa"/>
            <w:vAlign w:val="center"/>
          </w:tcPr>
          <w:p w:rsidR="003D5D87" w:rsidRPr="00E125F7" w:rsidRDefault="003D5D87" w:rsidP="00F626B7">
            <w:pPr>
              <w:spacing w:line="240" w:lineRule="auto"/>
              <w:ind w:firstLineChars="0" w:firstLine="0"/>
              <w:jc w:val="center"/>
              <w:rPr>
                <w:rFonts w:ascii="仿宋_GB2312" w:eastAsia="仿宋_GB2312"/>
                <w:b/>
                <w:sz w:val="24"/>
                <w:szCs w:val="24"/>
              </w:rPr>
            </w:pPr>
            <w:r w:rsidRPr="00E125F7">
              <w:rPr>
                <w:rFonts w:ascii="仿宋_GB2312" w:eastAsia="仿宋_GB2312" w:hint="eastAsia"/>
                <w:b/>
                <w:sz w:val="24"/>
                <w:szCs w:val="24"/>
              </w:rPr>
              <w:t>通信</w:t>
            </w:r>
            <w:r w:rsidRPr="00E125F7">
              <w:rPr>
                <w:rFonts w:ascii="仿宋_GB2312" w:eastAsia="仿宋_GB2312"/>
                <w:b/>
                <w:sz w:val="24"/>
                <w:szCs w:val="24"/>
              </w:rPr>
              <w:t>工程</w:t>
            </w:r>
          </w:p>
        </w:tc>
        <w:tc>
          <w:tcPr>
            <w:tcW w:w="2089" w:type="dxa"/>
            <w:vAlign w:val="center"/>
          </w:tcPr>
          <w:p w:rsidR="003D5D87" w:rsidRPr="00E125F7" w:rsidRDefault="003D5D87" w:rsidP="00D84F2A">
            <w:pPr>
              <w:ind w:firstLineChars="0" w:firstLine="0"/>
              <w:jc w:val="center"/>
              <w:rPr>
                <w:rFonts w:ascii="仿宋_GB2312" w:eastAsia="仿宋_GB2312"/>
                <w:sz w:val="24"/>
                <w:szCs w:val="24"/>
              </w:rPr>
            </w:pPr>
            <w:r w:rsidRPr="00E125F7">
              <w:rPr>
                <w:rFonts w:ascii="仿宋_GB2312" w:eastAsia="仿宋_GB2312" w:hint="eastAsia"/>
                <w:sz w:val="24"/>
                <w:szCs w:val="24"/>
              </w:rPr>
              <w:t>148</w:t>
            </w:r>
          </w:p>
        </w:tc>
      </w:tr>
      <w:tr w:rsidR="003D5D87" w:rsidRPr="00E125F7" w:rsidTr="003D5D87">
        <w:tc>
          <w:tcPr>
            <w:tcW w:w="1413" w:type="dxa"/>
            <w:vMerge/>
            <w:vAlign w:val="center"/>
          </w:tcPr>
          <w:p w:rsidR="003D5D87" w:rsidRPr="00E125F7" w:rsidRDefault="003D5D87" w:rsidP="00D84F2A">
            <w:pPr>
              <w:ind w:firstLineChars="0" w:firstLine="0"/>
              <w:jc w:val="center"/>
              <w:rPr>
                <w:rFonts w:ascii="仿宋_GB2312" w:eastAsia="仿宋_GB2312"/>
                <w:b/>
                <w:sz w:val="24"/>
                <w:szCs w:val="24"/>
              </w:rPr>
            </w:pPr>
          </w:p>
        </w:tc>
        <w:tc>
          <w:tcPr>
            <w:tcW w:w="1134" w:type="dxa"/>
            <w:vMerge w:val="restart"/>
            <w:vAlign w:val="center"/>
          </w:tcPr>
          <w:p w:rsidR="003D5D87" w:rsidRPr="00E125F7" w:rsidRDefault="003D5D87" w:rsidP="00D84F2A">
            <w:pPr>
              <w:ind w:firstLineChars="0" w:firstLine="0"/>
              <w:jc w:val="center"/>
              <w:rPr>
                <w:rFonts w:ascii="仿宋_GB2312" w:eastAsia="仿宋_GB2312"/>
                <w:b/>
                <w:sz w:val="24"/>
                <w:szCs w:val="24"/>
              </w:rPr>
            </w:pPr>
            <w:r w:rsidRPr="00E125F7">
              <w:rPr>
                <w:rFonts w:ascii="仿宋_GB2312" w:eastAsia="仿宋_GB2312" w:hint="eastAsia"/>
                <w:b/>
                <w:sz w:val="24"/>
                <w:szCs w:val="24"/>
              </w:rPr>
              <w:t>研究生</w:t>
            </w:r>
          </w:p>
        </w:tc>
        <w:tc>
          <w:tcPr>
            <w:tcW w:w="3581" w:type="dxa"/>
            <w:vAlign w:val="center"/>
          </w:tcPr>
          <w:p w:rsidR="003D5D87" w:rsidRPr="00E125F7" w:rsidRDefault="003D5D87" w:rsidP="00E125F7">
            <w:pPr>
              <w:spacing w:line="240" w:lineRule="auto"/>
              <w:ind w:firstLineChars="0" w:firstLine="0"/>
              <w:jc w:val="center"/>
              <w:rPr>
                <w:rFonts w:ascii="仿宋_GB2312" w:eastAsia="仿宋_GB2312"/>
                <w:b/>
                <w:sz w:val="24"/>
                <w:szCs w:val="24"/>
              </w:rPr>
            </w:pPr>
            <w:r w:rsidRPr="00E125F7">
              <w:rPr>
                <w:rFonts w:ascii="仿宋_GB2312" w:eastAsia="仿宋_GB2312" w:hint="eastAsia"/>
                <w:b/>
                <w:sz w:val="24"/>
                <w:szCs w:val="24"/>
              </w:rPr>
              <w:t>无线电</w:t>
            </w:r>
            <w:r w:rsidRPr="00E125F7">
              <w:rPr>
                <w:rFonts w:ascii="仿宋_GB2312" w:eastAsia="仿宋_GB2312"/>
                <w:b/>
                <w:sz w:val="24"/>
                <w:szCs w:val="24"/>
              </w:rPr>
              <w:t>物理</w:t>
            </w:r>
          </w:p>
        </w:tc>
        <w:tc>
          <w:tcPr>
            <w:tcW w:w="2089" w:type="dxa"/>
            <w:vAlign w:val="center"/>
          </w:tcPr>
          <w:p w:rsidR="003D5D87" w:rsidRPr="00E125F7" w:rsidRDefault="003D5D87" w:rsidP="00D84F2A">
            <w:pPr>
              <w:ind w:firstLineChars="0" w:firstLine="0"/>
              <w:jc w:val="center"/>
              <w:rPr>
                <w:rFonts w:ascii="仿宋_GB2312" w:eastAsia="仿宋_GB2312"/>
                <w:sz w:val="24"/>
                <w:szCs w:val="24"/>
              </w:rPr>
            </w:pPr>
            <w:r w:rsidRPr="00E125F7">
              <w:rPr>
                <w:rFonts w:ascii="仿宋_GB2312" w:eastAsia="仿宋_GB2312"/>
                <w:sz w:val="24"/>
                <w:szCs w:val="24"/>
              </w:rPr>
              <w:t>5</w:t>
            </w:r>
          </w:p>
        </w:tc>
      </w:tr>
      <w:tr w:rsidR="003D5D87" w:rsidRPr="00E125F7" w:rsidTr="003D5D87">
        <w:tc>
          <w:tcPr>
            <w:tcW w:w="1413" w:type="dxa"/>
            <w:vMerge/>
            <w:vAlign w:val="center"/>
          </w:tcPr>
          <w:p w:rsidR="003D5D87" w:rsidRPr="00E125F7" w:rsidRDefault="003D5D87" w:rsidP="00D84F2A">
            <w:pPr>
              <w:ind w:firstLineChars="0" w:firstLine="0"/>
              <w:jc w:val="center"/>
              <w:rPr>
                <w:rFonts w:ascii="仿宋_GB2312" w:eastAsia="仿宋_GB2312"/>
                <w:b/>
                <w:sz w:val="24"/>
                <w:szCs w:val="24"/>
              </w:rPr>
            </w:pPr>
          </w:p>
        </w:tc>
        <w:tc>
          <w:tcPr>
            <w:tcW w:w="1134" w:type="dxa"/>
            <w:vMerge/>
            <w:vAlign w:val="center"/>
          </w:tcPr>
          <w:p w:rsidR="003D5D87" w:rsidRPr="00E125F7" w:rsidRDefault="003D5D87" w:rsidP="00D84F2A">
            <w:pPr>
              <w:ind w:firstLineChars="0" w:firstLine="0"/>
              <w:jc w:val="center"/>
              <w:rPr>
                <w:rFonts w:ascii="仿宋_GB2312" w:eastAsia="仿宋_GB2312"/>
                <w:b/>
                <w:sz w:val="24"/>
                <w:szCs w:val="24"/>
              </w:rPr>
            </w:pPr>
          </w:p>
        </w:tc>
        <w:tc>
          <w:tcPr>
            <w:tcW w:w="3581" w:type="dxa"/>
            <w:vAlign w:val="center"/>
          </w:tcPr>
          <w:p w:rsidR="003D5D87" w:rsidRPr="00E125F7" w:rsidRDefault="003D5D87" w:rsidP="00E125F7">
            <w:pPr>
              <w:spacing w:line="240" w:lineRule="auto"/>
              <w:ind w:firstLineChars="0" w:firstLine="0"/>
              <w:jc w:val="center"/>
              <w:rPr>
                <w:rFonts w:ascii="仿宋_GB2312" w:eastAsia="仿宋_GB2312"/>
                <w:b/>
                <w:sz w:val="24"/>
                <w:szCs w:val="24"/>
              </w:rPr>
            </w:pPr>
            <w:r w:rsidRPr="00E125F7">
              <w:rPr>
                <w:rFonts w:ascii="仿宋_GB2312" w:eastAsia="仿宋_GB2312" w:hint="eastAsia"/>
                <w:b/>
                <w:sz w:val="24"/>
                <w:szCs w:val="24"/>
              </w:rPr>
              <w:t>空间</w:t>
            </w:r>
            <w:r w:rsidRPr="00E125F7">
              <w:rPr>
                <w:rFonts w:ascii="仿宋_GB2312" w:eastAsia="仿宋_GB2312"/>
                <w:b/>
                <w:sz w:val="24"/>
                <w:szCs w:val="24"/>
              </w:rPr>
              <w:t>物理学</w:t>
            </w:r>
          </w:p>
        </w:tc>
        <w:tc>
          <w:tcPr>
            <w:tcW w:w="2089" w:type="dxa"/>
            <w:vAlign w:val="center"/>
          </w:tcPr>
          <w:p w:rsidR="003D5D87" w:rsidRPr="00E125F7" w:rsidRDefault="003D5D87" w:rsidP="00D84F2A">
            <w:pPr>
              <w:ind w:firstLineChars="0" w:firstLine="0"/>
              <w:jc w:val="center"/>
              <w:rPr>
                <w:rFonts w:ascii="仿宋_GB2312" w:eastAsia="仿宋_GB2312"/>
                <w:sz w:val="24"/>
                <w:szCs w:val="24"/>
              </w:rPr>
            </w:pPr>
            <w:r w:rsidRPr="00E125F7">
              <w:rPr>
                <w:rFonts w:ascii="仿宋_GB2312" w:eastAsia="仿宋_GB2312" w:hint="eastAsia"/>
                <w:sz w:val="24"/>
                <w:szCs w:val="24"/>
              </w:rPr>
              <w:t>31</w:t>
            </w:r>
          </w:p>
        </w:tc>
      </w:tr>
      <w:tr w:rsidR="003D5D87" w:rsidRPr="00E125F7" w:rsidTr="003D5D87">
        <w:tc>
          <w:tcPr>
            <w:tcW w:w="1413" w:type="dxa"/>
            <w:vMerge/>
            <w:vAlign w:val="center"/>
          </w:tcPr>
          <w:p w:rsidR="003D5D87" w:rsidRPr="00E125F7" w:rsidRDefault="003D5D87" w:rsidP="00D84F2A">
            <w:pPr>
              <w:ind w:firstLineChars="0" w:firstLine="0"/>
              <w:jc w:val="center"/>
              <w:rPr>
                <w:rFonts w:ascii="仿宋_GB2312" w:eastAsia="仿宋_GB2312"/>
                <w:b/>
                <w:sz w:val="24"/>
                <w:szCs w:val="24"/>
              </w:rPr>
            </w:pPr>
          </w:p>
        </w:tc>
        <w:tc>
          <w:tcPr>
            <w:tcW w:w="1134" w:type="dxa"/>
            <w:vMerge/>
            <w:vAlign w:val="center"/>
          </w:tcPr>
          <w:p w:rsidR="003D5D87" w:rsidRPr="00E125F7" w:rsidRDefault="003D5D87" w:rsidP="00D84F2A">
            <w:pPr>
              <w:ind w:firstLineChars="0" w:firstLine="0"/>
              <w:jc w:val="center"/>
              <w:rPr>
                <w:rFonts w:ascii="仿宋_GB2312" w:eastAsia="仿宋_GB2312"/>
                <w:b/>
                <w:sz w:val="24"/>
                <w:szCs w:val="24"/>
              </w:rPr>
            </w:pPr>
          </w:p>
        </w:tc>
        <w:tc>
          <w:tcPr>
            <w:tcW w:w="3581" w:type="dxa"/>
            <w:vAlign w:val="center"/>
          </w:tcPr>
          <w:p w:rsidR="003D5D87" w:rsidRPr="00E125F7" w:rsidRDefault="003D5D87" w:rsidP="00E125F7">
            <w:pPr>
              <w:spacing w:line="240" w:lineRule="auto"/>
              <w:ind w:firstLineChars="0" w:firstLine="0"/>
              <w:jc w:val="center"/>
              <w:rPr>
                <w:rFonts w:ascii="仿宋_GB2312" w:eastAsia="仿宋_GB2312"/>
                <w:b/>
                <w:sz w:val="24"/>
                <w:szCs w:val="24"/>
              </w:rPr>
            </w:pPr>
            <w:r w:rsidRPr="00E125F7">
              <w:rPr>
                <w:rFonts w:ascii="仿宋_GB2312" w:eastAsia="仿宋_GB2312" w:hint="eastAsia"/>
                <w:b/>
                <w:sz w:val="24"/>
                <w:szCs w:val="24"/>
              </w:rPr>
              <w:t>空间</w:t>
            </w:r>
            <w:r w:rsidRPr="00E125F7">
              <w:rPr>
                <w:rFonts w:ascii="仿宋_GB2312" w:eastAsia="仿宋_GB2312"/>
                <w:b/>
                <w:sz w:val="24"/>
                <w:szCs w:val="24"/>
              </w:rPr>
              <w:t>探测学</w:t>
            </w:r>
          </w:p>
        </w:tc>
        <w:tc>
          <w:tcPr>
            <w:tcW w:w="2089" w:type="dxa"/>
            <w:vAlign w:val="center"/>
          </w:tcPr>
          <w:p w:rsidR="003D5D87" w:rsidRPr="00E125F7" w:rsidRDefault="003D5D87" w:rsidP="00D84F2A">
            <w:pPr>
              <w:ind w:firstLineChars="0" w:firstLine="0"/>
              <w:jc w:val="center"/>
              <w:rPr>
                <w:rFonts w:ascii="仿宋_GB2312" w:eastAsia="仿宋_GB2312"/>
                <w:sz w:val="24"/>
                <w:szCs w:val="24"/>
              </w:rPr>
            </w:pPr>
            <w:r w:rsidRPr="00E125F7">
              <w:rPr>
                <w:rFonts w:ascii="仿宋_GB2312" w:eastAsia="仿宋_GB2312" w:hint="eastAsia"/>
                <w:sz w:val="24"/>
                <w:szCs w:val="24"/>
              </w:rPr>
              <w:t>7</w:t>
            </w:r>
          </w:p>
        </w:tc>
      </w:tr>
      <w:tr w:rsidR="003D5D87" w:rsidRPr="00E125F7" w:rsidTr="003D5D87">
        <w:tc>
          <w:tcPr>
            <w:tcW w:w="1413" w:type="dxa"/>
            <w:vMerge/>
            <w:vAlign w:val="center"/>
          </w:tcPr>
          <w:p w:rsidR="003D5D87" w:rsidRPr="00E125F7" w:rsidRDefault="003D5D87" w:rsidP="00D84F2A">
            <w:pPr>
              <w:ind w:firstLineChars="0" w:firstLine="0"/>
              <w:jc w:val="center"/>
              <w:rPr>
                <w:rFonts w:ascii="仿宋_GB2312" w:eastAsia="仿宋_GB2312"/>
                <w:b/>
                <w:sz w:val="24"/>
                <w:szCs w:val="24"/>
              </w:rPr>
            </w:pPr>
          </w:p>
        </w:tc>
        <w:tc>
          <w:tcPr>
            <w:tcW w:w="1134" w:type="dxa"/>
            <w:vMerge/>
            <w:vAlign w:val="center"/>
          </w:tcPr>
          <w:p w:rsidR="003D5D87" w:rsidRPr="00E125F7" w:rsidRDefault="003D5D87" w:rsidP="00D84F2A">
            <w:pPr>
              <w:ind w:firstLineChars="0" w:firstLine="0"/>
              <w:jc w:val="center"/>
              <w:rPr>
                <w:rFonts w:ascii="仿宋_GB2312" w:eastAsia="仿宋_GB2312"/>
                <w:b/>
                <w:sz w:val="24"/>
                <w:szCs w:val="24"/>
              </w:rPr>
            </w:pPr>
          </w:p>
        </w:tc>
        <w:tc>
          <w:tcPr>
            <w:tcW w:w="3581" w:type="dxa"/>
            <w:vAlign w:val="center"/>
          </w:tcPr>
          <w:p w:rsidR="003D5D87" w:rsidRPr="00E125F7" w:rsidRDefault="003D5D87" w:rsidP="00E125F7">
            <w:pPr>
              <w:spacing w:line="240" w:lineRule="auto"/>
              <w:ind w:firstLineChars="0" w:firstLine="0"/>
              <w:jc w:val="center"/>
              <w:rPr>
                <w:rFonts w:ascii="仿宋_GB2312" w:eastAsia="仿宋_GB2312"/>
                <w:b/>
                <w:sz w:val="24"/>
                <w:szCs w:val="24"/>
              </w:rPr>
            </w:pPr>
            <w:r w:rsidRPr="00E125F7">
              <w:rPr>
                <w:rFonts w:ascii="仿宋_GB2312" w:eastAsia="仿宋_GB2312" w:hint="eastAsia"/>
                <w:b/>
                <w:sz w:val="24"/>
                <w:szCs w:val="24"/>
              </w:rPr>
              <w:t>物理</w:t>
            </w:r>
            <w:r w:rsidRPr="00E125F7">
              <w:rPr>
                <w:rFonts w:ascii="仿宋_GB2312" w:eastAsia="仿宋_GB2312"/>
                <w:b/>
                <w:sz w:val="24"/>
                <w:szCs w:val="24"/>
              </w:rPr>
              <w:t>电子学</w:t>
            </w:r>
          </w:p>
        </w:tc>
        <w:tc>
          <w:tcPr>
            <w:tcW w:w="2089" w:type="dxa"/>
            <w:vAlign w:val="center"/>
          </w:tcPr>
          <w:p w:rsidR="003D5D87" w:rsidRPr="00E125F7" w:rsidRDefault="003D5D87" w:rsidP="00D84F2A">
            <w:pPr>
              <w:ind w:firstLineChars="0" w:firstLine="0"/>
              <w:jc w:val="center"/>
              <w:rPr>
                <w:rFonts w:ascii="仿宋_GB2312" w:eastAsia="仿宋_GB2312"/>
                <w:sz w:val="24"/>
                <w:szCs w:val="24"/>
              </w:rPr>
            </w:pPr>
            <w:r w:rsidRPr="00E125F7">
              <w:rPr>
                <w:rFonts w:ascii="仿宋_GB2312" w:eastAsia="仿宋_GB2312" w:hint="eastAsia"/>
                <w:sz w:val="24"/>
                <w:szCs w:val="24"/>
              </w:rPr>
              <w:t>11</w:t>
            </w:r>
          </w:p>
        </w:tc>
      </w:tr>
      <w:tr w:rsidR="003D5D87" w:rsidRPr="00E125F7" w:rsidTr="003D5D87">
        <w:tc>
          <w:tcPr>
            <w:tcW w:w="1413" w:type="dxa"/>
            <w:vMerge/>
            <w:vAlign w:val="center"/>
          </w:tcPr>
          <w:p w:rsidR="003D5D87" w:rsidRPr="00E125F7" w:rsidRDefault="003D5D87" w:rsidP="00D84F2A">
            <w:pPr>
              <w:ind w:firstLineChars="0" w:firstLine="0"/>
              <w:jc w:val="center"/>
              <w:rPr>
                <w:rFonts w:ascii="仿宋_GB2312" w:eastAsia="仿宋_GB2312"/>
                <w:b/>
                <w:sz w:val="24"/>
                <w:szCs w:val="24"/>
              </w:rPr>
            </w:pPr>
          </w:p>
        </w:tc>
        <w:tc>
          <w:tcPr>
            <w:tcW w:w="1134" w:type="dxa"/>
            <w:vMerge/>
            <w:vAlign w:val="center"/>
          </w:tcPr>
          <w:p w:rsidR="003D5D87" w:rsidRPr="00E125F7" w:rsidRDefault="003D5D87" w:rsidP="00D84F2A">
            <w:pPr>
              <w:ind w:firstLineChars="0" w:firstLine="0"/>
              <w:jc w:val="center"/>
              <w:rPr>
                <w:rFonts w:ascii="仿宋_GB2312" w:eastAsia="仿宋_GB2312"/>
                <w:b/>
                <w:sz w:val="24"/>
                <w:szCs w:val="24"/>
              </w:rPr>
            </w:pPr>
          </w:p>
        </w:tc>
        <w:tc>
          <w:tcPr>
            <w:tcW w:w="3581" w:type="dxa"/>
            <w:vAlign w:val="center"/>
          </w:tcPr>
          <w:p w:rsidR="003D5D87" w:rsidRPr="00E125F7" w:rsidRDefault="003D5D87" w:rsidP="00E125F7">
            <w:pPr>
              <w:spacing w:line="240" w:lineRule="auto"/>
              <w:ind w:firstLineChars="0" w:firstLine="0"/>
              <w:jc w:val="center"/>
              <w:rPr>
                <w:rFonts w:ascii="仿宋_GB2312" w:eastAsia="仿宋_GB2312"/>
                <w:b/>
                <w:sz w:val="24"/>
                <w:szCs w:val="24"/>
              </w:rPr>
            </w:pPr>
            <w:r w:rsidRPr="00E125F7">
              <w:rPr>
                <w:rFonts w:ascii="仿宋_GB2312" w:eastAsia="仿宋_GB2312" w:hint="eastAsia"/>
                <w:b/>
                <w:sz w:val="24"/>
                <w:szCs w:val="24"/>
              </w:rPr>
              <w:t>电路</w:t>
            </w:r>
            <w:r w:rsidRPr="00E125F7">
              <w:rPr>
                <w:rFonts w:ascii="仿宋_GB2312" w:eastAsia="仿宋_GB2312"/>
                <w:b/>
                <w:sz w:val="24"/>
                <w:szCs w:val="24"/>
              </w:rPr>
              <w:t>与系统</w:t>
            </w:r>
          </w:p>
        </w:tc>
        <w:tc>
          <w:tcPr>
            <w:tcW w:w="2089" w:type="dxa"/>
            <w:vAlign w:val="center"/>
          </w:tcPr>
          <w:p w:rsidR="003D5D87" w:rsidRPr="00E125F7" w:rsidRDefault="003D5D87" w:rsidP="00D84F2A">
            <w:pPr>
              <w:ind w:firstLineChars="0" w:firstLine="0"/>
              <w:jc w:val="center"/>
              <w:rPr>
                <w:rFonts w:ascii="仿宋_GB2312" w:eastAsia="仿宋_GB2312"/>
                <w:sz w:val="24"/>
                <w:szCs w:val="24"/>
              </w:rPr>
            </w:pPr>
            <w:r w:rsidRPr="00E125F7">
              <w:rPr>
                <w:rFonts w:ascii="仿宋_GB2312" w:eastAsia="仿宋_GB2312" w:hint="eastAsia"/>
                <w:sz w:val="24"/>
                <w:szCs w:val="24"/>
              </w:rPr>
              <w:t>17</w:t>
            </w:r>
          </w:p>
        </w:tc>
      </w:tr>
      <w:tr w:rsidR="003D5D87" w:rsidRPr="00E125F7" w:rsidTr="003D5D87">
        <w:tc>
          <w:tcPr>
            <w:tcW w:w="1413" w:type="dxa"/>
            <w:vMerge/>
            <w:vAlign w:val="center"/>
          </w:tcPr>
          <w:p w:rsidR="003D5D87" w:rsidRPr="00E125F7" w:rsidRDefault="003D5D87" w:rsidP="00D84F2A">
            <w:pPr>
              <w:ind w:firstLineChars="0" w:firstLine="0"/>
              <w:jc w:val="center"/>
              <w:rPr>
                <w:rFonts w:ascii="仿宋_GB2312" w:eastAsia="仿宋_GB2312"/>
                <w:b/>
                <w:sz w:val="24"/>
                <w:szCs w:val="24"/>
              </w:rPr>
            </w:pPr>
          </w:p>
        </w:tc>
        <w:tc>
          <w:tcPr>
            <w:tcW w:w="1134" w:type="dxa"/>
            <w:vMerge/>
            <w:vAlign w:val="center"/>
          </w:tcPr>
          <w:p w:rsidR="003D5D87" w:rsidRPr="00E125F7" w:rsidRDefault="003D5D87" w:rsidP="00D84F2A">
            <w:pPr>
              <w:ind w:firstLineChars="0" w:firstLine="0"/>
              <w:jc w:val="center"/>
              <w:rPr>
                <w:rFonts w:ascii="仿宋_GB2312" w:eastAsia="仿宋_GB2312"/>
                <w:b/>
                <w:sz w:val="24"/>
                <w:szCs w:val="24"/>
              </w:rPr>
            </w:pPr>
          </w:p>
        </w:tc>
        <w:tc>
          <w:tcPr>
            <w:tcW w:w="3581" w:type="dxa"/>
            <w:vAlign w:val="center"/>
          </w:tcPr>
          <w:p w:rsidR="003D5D87" w:rsidRPr="00E125F7" w:rsidRDefault="003D5D87" w:rsidP="00E125F7">
            <w:pPr>
              <w:spacing w:line="240" w:lineRule="auto"/>
              <w:ind w:firstLineChars="0" w:firstLine="0"/>
              <w:jc w:val="center"/>
              <w:rPr>
                <w:rFonts w:ascii="仿宋_GB2312" w:eastAsia="仿宋_GB2312"/>
                <w:b/>
                <w:sz w:val="24"/>
                <w:szCs w:val="24"/>
              </w:rPr>
            </w:pPr>
            <w:r w:rsidRPr="00E125F7">
              <w:rPr>
                <w:rFonts w:ascii="仿宋_GB2312" w:eastAsia="仿宋_GB2312" w:hint="eastAsia"/>
                <w:b/>
                <w:sz w:val="24"/>
                <w:szCs w:val="24"/>
              </w:rPr>
              <w:t>电磁场</w:t>
            </w:r>
            <w:r w:rsidRPr="00E125F7">
              <w:rPr>
                <w:rFonts w:ascii="仿宋_GB2312" w:eastAsia="仿宋_GB2312"/>
                <w:b/>
                <w:sz w:val="24"/>
                <w:szCs w:val="24"/>
              </w:rPr>
              <w:t>与微波技术</w:t>
            </w:r>
          </w:p>
        </w:tc>
        <w:tc>
          <w:tcPr>
            <w:tcW w:w="2089" w:type="dxa"/>
            <w:vAlign w:val="center"/>
          </w:tcPr>
          <w:p w:rsidR="003D5D87" w:rsidRPr="00E125F7" w:rsidRDefault="003D5D87" w:rsidP="00D84F2A">
            <w:pPr>
              <w:ind w:firstLineChars="0" w:firstLine="0"/>
              <w:jc w:val="center"/>
              <w:rPr>
                <w:rFonts w:ascii="仿宋_GB2312" w:eastAsia="仿宋_GB2312"/>
                <w:sz w:val="24"/>
                <w:szCs w:val="24"/>
              </w:rPr>
            </w:pPr>
            <w:r w:rsidRPr="00E125F7">
              <w:rPr>
                <w:rFonts w:ascii="仿宋_GB2312" w:eastAsia="仿宋_GB2312" w:hint="eastAsia"/>
                <w:sz w:val="24"/>
                <w:szCs w:val="24"/>
              </w:rPr>
              <w:t>4</w:t>
            </w:r>
          </w:p>
        </w:tc>
      </w:tr>
      <w:tr w:rsidR="003D5D87" w:rsidRPr="00E125F7" w:rsidTr="003D5D87">
        <w:tc>
          <w:tcPr>
            <w:tcW w:w="1413" w:type="dxa"/>
            <w:vMerge/>
            <w:vAlign w:val="center"/>
          </w:tcPr>
          <w:p w:rsidR="003D5D87" w:rsidRPr="00E125F7" w:rsidRDefault="003D5D87" w:rsidP="00D84F2A">
            <w:pPr>
              <w:ind w:firstLineChars="0" w:firstLine="0"/>
              <w:jc w:val="center"/>
              <w:rPr>
                <w:rFonts w:ascii="仿宋_GB2312" w:eastAsia="仿宋_GB2312"/>
                <w:b/>
                <w:sz w:val="24"/>
                <w:szCs w:val="24"/>
              </w:rPr>
            </w:pPr>
          </w:p>
        </w:tc>
        <w:tc>
          <w:tcPr>
            <w:tcW w:w="1134" w:type="dxa"/>
            <w:vMerge/>
            <w:vAlign w:val="center"/>
          </w:tcPr>
          <w:p w:rsidR="003D5D87" w:rsidRPr="00E125F7" w:rsidRDefault="003D5D87" w:rsidP="00D84F2A">
            <w:pPr>
              <w:ind w:firstLineChars="0" w:firstLine="0"/>
              <w:jc w:val="center"/>
              <w:rPr>
                <w:rFonts w:ascii="仿宋_GB2312" w:eastAsia="仿宋_GB2312"/>
                <w:b/>
                <w:sz w:val="24"/>
                <w:szCs w:val="24"/>
              </w:rPr>
            </w:pPr>
          </w:p>
        </w:tc>
        <w:tc>
          <w:tcPr>
            <w:tcW w:w="3581" w:type="dxa"/>
            <w:vAlign w:val="center"/>
          </w:tcPr>
          <w:p w:rsidR="003D5D87" w:rsidRPr="00E125F7" w:rsidRDefault="003D5D87" w:rsidP="00E125F7">
            <w:pPr>
              <w:spacing w:line="240" w:lineRule="auto"/>
              <w:ind w:firstLineChars="0" w:firstLine="0"/>
              <w:jc w:val="center"/>
              <w:rPr>
                <w:rFonts w:ascii="仿宋_GB2312" w:eastAsia="仿宋_GB2312"/>
                <w:b/>
                <w:sz w:val="24"/>
                <w:szCs w:val="24"/>
              </w:rPr>
            </w:pPr>
            <w:r w:rsidRPr="00E125F7">
              <w:rPr>
                <w:rFonts w:ascii="仿宋_GB2312" w:eastAsia="仿宋_GB2312" w:hint="eastAsia"/>
                <w:b/>
                <w:sz w:val="24"/>
                <w:szCs w:val="24"/>
              </w:rPr>
              <w:t>通信</w:t>
            </w:r>
            <w:r w:rsidRPr="00E125F7">
              <w:rPr>
                <w:rFonts w:ascii="仿宋_GB2312" w:eastAsia="仿宋_GB2312"/>
                <w:b/>
                <w:sz w:val="24"/>
                <w:szCs w:val="24"/>
              </w:rPr>
              <w:t>与信息系统</w:t>
            </w:r>
          </w:p>
        </w:tc>
        <w:tc>
          <w:tcPr>
            <w:tcW w:w="2089" w:type="dxa"/>
            <w:vAlign w:val="center"/>
          </w:tcPr>
          <w:p w:rsidR="003D5D87" w:rsidRPr="00E125F7" w:rsidRDefault="003D5D87" w:rsidP="00D84F2A">
            <w:pPr>
              <w:ind w:firstLineChars="0" w:firstLine="0"/>
              <w:jc w:val="center"/>
              <w:rPr>
                <w:rFonts w:ascii="仿宋_GB2312" w:eastAsia="仿宋_GB2312"/>
                <w:sz w:val="24"/>
                <w:szCs w:val="24"/>
              </w:rPr>
            </w:pPr>
            <w:r w:rsidRPr="00E125F7">
              <w:rPr>
                <w:rFonts w:ascii="仿宋_GB2312" w:eastAsia="仿宋_GB2312" w:hint="eastAsia"/>
                <w:sz w:val="24"/>
                <w:szCs w:val="24"/>
              </w:rPr>
              <w:t>14</w:t>
            </w:r>
          </w:p>
        </w:tc>
      </w:tr>
      <w:tr w:rsidR="003D5D87" w:rsidRPr="00E125F7" w:rsidTr="003D5D87">
        <w:tc>
          <w:tcPr>
            <w:tcW w:w="1413" w:type="dxa"/>
            <w:vMerge/>
            <w:vAlign w:val="center"/>
          </w:tcPr>
          <w:p w:rsidR="003D5D87" w:rsidRPr="00E125F7" w:rsidRDefault="003D5D87" w:rsidP="00D84F2A">
            <w:pPr>
              <w:ind w:firstLineChars="0" w:firstLine="0"/>
              <w:jc w:val="center"/>
              <w:rPr>
                <w:rFonts w:ascii="仿宋_GB2312" w:eastAsia="仿宋_GB2312"/>
                <w:b/>
                <w:sz w:val="24"/>
                <w:szCs w:val="24"/>
              </w:rPr>
            </w:pPr>
          </w:p>
        </w:tc>
        <w:tc>
          <w:tcPr>
            <w:tcW w:w="1134" w:type="dxa"/>
            <w:vMerge/>
            <w:vAlign w:val="center"/>
          </w:tcPr>
          <w:p w:rsidR="003D5D87" w:rsidRPr="00E125F7" w:rsidRDefault="003D5D87" w:rsidP="00D84F2A">
            <w:pPr>
              <w:ind w:firstLineChars="0" w:firstLine="0"/>
              <w:jc w:val="center"/>
              <w:rPr>
                <w:rFonts w:ascii="仿宋_GB2312" w:eastAsia="仿宋_GB2312"/>
                <w:b/>
                <w:sz w:val="24"/>
                <w:szCs w:val="24"/>
              </w:rPr>
            </w:pPr>
          </w:p>
        </w:tc>
        <w:tc>
          <w:tcPr>
            <w:tcW w:w="3581" w:type="dxa"/>
            <w:vAlign w:val="center"/>
          </w:tcPr>
          <w:p w:rsidR="003D5D87" w:rsidRPr="00E125F7" w:rsidRDefault="003D5D87" w:rsidP="00E125F7">
            <w:pPr>
              <w:spacing w:line="240" w:lineRule="auto"/>
              <w:ind w:firstLineChars="0" w:firstLine="0"/>
              <w:jc w:val="center"/>
              <w:rPr>
                <w:rFonts w:ascii="仿宋_GB2312" w:eastAsia="仿宋_GB2312"/>
                <w:b/>
                <w:sz w:val="24"/>
                <w:szCs w:val="24"/>
              </w:rPr>
            </w:pPr>
            <w:r w:rsidRPr="00E125F7">
              <w:rPr>
                <w:rFonts w:ascii="仿宋_GB2312" w:eastAsia="仿宋_GB2312" w:hint="eastAsia"/>
                <w:b/>
                <w:sz w:val="24"/>
                <w:szCs w:val="24"/>
              </w:rPr>
              <w:t>信号</w:t>
            </w:r>
            <w:r w:rsidRPr="00E125F7">
              <w:rPr>
                <w:rFonts w:ascii="仿宋_GB2312" w:eastAsia="仿宋_GB2312"/>
                <w:b/>
                <w:sz w:val="24"/>
                <w:szCs w:val="24"/>
              </w:rPr>
              <w:t>与信息处理</w:t>
            </w:r>
          </w:p>
        </w:tc>
        <w:tc>
          <w:tcPr>
            <w:tcW w:w="2089" w:type="dxa"/>
            <w:vAlign w:val="center"/>
          </w:tcPr>
          <w:p w:rsidR="003D5D87" w:rsidRPr="00E125F7" w:rsidRDefault="003D5D87" w:rsidP="00D84F2A">
            <w:pPr>
              <w:ind w:firstLineChars="0" w:firstLine="0"/>
              <w:jc w:val="center"/>
              <w:rPr>
                <w:rFonts w:ascii="仿宋_GB2312" w:eastAsia="仿宋_GB2312"/>
                <w:sz w:val="24"/>
                <w:szCs w:val="24"/>
              </w:rPr>
            </w:pPr>
            <w:r w:rsidRPr="00E125F7">
              <w:rPr>
                <w:rFonts w:ascii="仿宋_GB2312" w:eastAsia="仿宋_GB2312" w:hint="eastAsia"/>
                <w:sz w:val="24"/>
                <w:szCs w:val="24"/>
              </w:rPr>
              <w:t>6</w:t>
            </w:r>
          </w:p>
        </w:tc>
      </w:tr>
      <w:tr w:rsidR="003D5D87" w:rsidRPr="00E125F7" w:rsidTr="003D5D87">
        <w:tc>
          <w:tcPr>
            <w:tcW w:w="1413" w:type="dxa"/>
            <w:vMerge/>
            <w:vAlign w:val="center"/>
          </w:tcPr>
          <w:p w:rsidR="003D5D87" w:rsidRPr="00E125F7" w:rsidRDefault="003D5D87" w:rsidP="00D84F2A">
            <w:pPr>
              <w:ind w:firstLineChars="0" w:firstLine="0"/>
              <w:jc w:val="center"/>
              <w:rPr>
                <w:rFonts w:ascii="仿宋_GB2312" w:eastAsia="仿宋_GB2312"/>
                <w:b/>
                <w:sz w:val="24"/>
                <w:szCs w:val="24"/>
              </w:rPr>
            </w:pPr>
          </w:p>
        </w:tc>
        <w:tc>
          <w:tcPr>
            <w:tcW w:w="1134" w:type="dxa"/>
            <w:vMerge/>
            <w:vAlign w:val="center"/>
          </w:tcPr>
          <w:p w:rsidR="003D5D87" w:rsidRPr="00E125F7" w:rsidRDefault="003D5D87" w:rsidP="00D84F2A">
            <w:pPr>
              <w:ind w:firstLineChars="0" w:firstLine="0"/>
              <w:jc w:val="center"/>
              <w:rPr>
                <w:rFonts w:ascii="仿宋_GB2312" w:eastAsia="仿宋_GB2312"/>
                <w:b/>
                <w:sz w:val="24"/>
                <w:szCs w:val="24"/>
              </w:rPr>
            </w:pPr>
          </w:p>
        </w:tc>
        <w:tc>
          <w:tcPr>
            <w:tcW w:w="3581" w:type="dxa"/>
            <w:vAlign w:val="center"/>
          </w:tcPr>
          <w:p w:rsidR="003D5D87" w:rsidRPr="00E125F7" w:rsidRDefault="003D5D87" w:rsidP="00E125F7">
            <w:pPr>
              <w:spacing w:line="240" w:lineRule="auto"/>
              <w:ind w:firstLineChars="0" w:firstLine="0"/>
              <w:jc w:val="center"/>
              <w:rPr>
                <w:rFonts w:ascii="仿宋_GB2312" w:eastAsia="仿宋_GB2312"/>
                <w:b/>
                <w:sz w:val="24"/>
                <w:szCs w:val="24"/>
              </w:rPr>
            </w:pPr>
            <w:r w:rsidRPr="00E125F7">
              <w:rPr>
                <w:rFonts w:ascii="仿宋_GB2312" w:eastAsia="仿宋_GB2312" w:hint="eastAsia"/>
                <w:b/>
                <w:sz w:val="24"/>
                <w:szCs w:val="24"/>
              </w:rPr>
              <w:t>电子</w:t>
            </w:r>
            <w:r w:rsidRPr="00E125F7">
              <w:rPr>
                <w:rFonts w:ascii="仿宋_GB2312" w:eastAsia="仿宋_GB2312"/>
                <w:b/>
                <w:sz w:val="24"/>
                <w:szCs w:val="24"/>
              </w:rPr>
              <w:t>信息</w:t>
            </w:r>
          </w:p>
        </w:tc>
        <w:tc>
          <w:tcPr>
            <w:tcW w:w="2089" w:type="dxa"/>
            <w:vAlign w:val="center"/>
          </w:tcPr>
          <w:p w:rsidR="003D5D87" w:rsidRPr="00E125F7" w:rsidRDefault="003D5D87" w:rsidP="00D84F2A">
            <w:pPr>
              <w:ind w:firstLineChars="0" w:firstLine="0"/>
              <w:jc w:val="center"/>
              <w:rPr>
                <w:rFonts w:ascii="仿宋_GB2312" w:eastAsia="仿宋_GB2312"/>
                <w:sz w:val="24"/>
                <w:szCs w:val="24"/>
              </w:rPr>
            </w:pPr>
            <w:r w:rsidRPr="00E125F7">
              <w:rPr>
                <w:rFonts w:ascii="仿宋_GB2312" w:eastAsia="仿宋_GB2312" w:hint="eastAsia"/>
                <w:sz w:val="24"/>
                <w:szCs w:val="24"/>
              </w:rPr>
              <w:t>112</w:t>
            </w:r>
          </w:p>
        </w:tc>
      </w:tr>
      <w:tr w:rsidR="003D5D87" w:rsidRPr="00E125F7" w:rsidTr="003D5D87">
        <w:tc>
          <w:tcPr>
            <w:tcW w:w="1413" w:type="dxa"/>
            <w:vMerge/>
            <w:vAlign w:val="center"/>
          </w:tcPr>
          <w:p w:rsidR="003D5D87" w:rsidRPr="00E125F7" w:rsidRDefault="003D5D87" w:rsidP="00D84F2A">
            <w:pPr>
              <w:ind w:firstLineChars="0" w:firstLine="0"/>
              <w:jc w:val="center"/>
              <w:rPr>
                <w:rFonts w:ascii="仿宋_GB2312" w:eastAsia="仿宋_GB2312"/>
                <w:b/>
                <w:sz w:val="24"/>
                <w:szCs w:val="24"/>
              </w:rPr>
            </w:pPr>
          </w:p>
        </w:tc>
        <w:tc>
          <w:tcPr>
            <w:tcW w:w="1134" w:type="dxa"/>
            <w:vMerge/>
            <w:vAlign w:val="center"/>
          </w:tcPr>
          <w:p w:rsidR="003D5D87" w:rsidRPr="00E125F7" w:rsidRDefault="003D5D87" w:rsidP="00D84F2A">
            <w:pPr>
              <w:ind w:firstLineChars="0" w:firstLine="0"/>
              <w:jc w:val="center"/>
              <w:rPr>
                <w:rFonts w:ascii="仿宋_GB2312" w:eastAsia="仿宋_GB2312"/>
                <w:b/>
                <w:sz w:val="24"/>
                <w:szCs w:val="24"/>
              </w:rPr>
            </w:pPr>
          </w:p>
        </w:tc>
        <w:tc>
          <w:tcPr>
            <w:tcW w:w="3581" w:type="dxa"/>
            <w:vAlign w:val="center"/>
          </w:tcPr>
          <w:p w:rsidR="003D5D87" w:rsidRPr="00E125F7" w:rsidRDefault="003D5D87" w:rsidP="00E125F7">
            <w:pPr>
              <w:spacing w:line="240" w:lineRule="auto"/>
              <w:ind w:firstLineChars="0" w:firstLine="0"/>
              <w:jc w:val="center"/>
              <w:rPr>
                <w:rFonts w:ascii="仿宋_GB2312" w:eastAsia="仿宋_GB2312"/>
                <w:b/>
                <w:sz w:val="24"/>
                <w:szCs w:val="24"/>
              </w:rPr>
            </w:pPr>
            <w:r w:rsidRPr="00E125F7">
              <w:rPr>
                <w:rFonts w:ascii="仿宋_GB2312" w:eastAsia="仿宋_GB2312" w:hint="eastAsia"/>
                <w:b/>
                <w:sz w:val="24"/>
                <w:szCs w:val="24"/>
              </w:rPr>
              <w:t>空间</w:t>
            </w:r>
            <w:r w:rsidRPr="00E125F7">
              <w:rPr>
                <w:rFonts w:ascii="仿宋_GB2312" w:eastAsia="仿宋_GB2312"/>
                <w:b/>
                <w:sz w:val="24"/>
                <w:szCs w:val="24"/>
              </w:rPr>
              <w:t>探测与信息处理技术</w:t>
            </w:r>
          </w:p>
        </w:tc>
        <w:tc>
          <w:tcPr>
            <w:tcW w:w="2089" w:type="dxa"/>
            <w:vAlign w:val="center"/>
          </w:tcPr>
          <w:p w:rsidR="003D5D87" w:rsidRPr="00E125F7" w:rsidRDefault="003D5D87" w:rsidP="00D84F2A">
            <w:pPr>
              <w:ind w:firstLineChars="0" w:firstLine="0"/>
              <w:jc w:val="center"/>
              <w:rPr>
                <w:rFonts w:ascii="仿宋_GB2312" w:eastAsia="仿宋_GB2312"/>
                <w:sz w:val="24"/>
                <w:szCs w:val="24"/>
              </w:rPr>
            </w:pPr>
            <w:r w:rsidRPr="00E125F7">
              <w:rPr>
                <w:rFonts w:ascii="仿宋_GB2312" w:eastAsia="仿宋_GB2312" w:hint="eastAsia"/>
                <w:sz w:val="24"/>
                <w:szCs w:val="24"/>
              </w:rPr>
              <w:t>10</w:t>
            </w:r>
          </w:p>
        </w:tc>
      </w:tr>
      <w:tr w:rsidR="003D5D87" w:rsidRPr="00E125F7" w:rsidTr="003D5D87">
        <w:tc>
          <w:tcPr>
            <w:tcW w:w="1413" w:type="dxa"/>
            <w:vMerge/>
            <w:vAlign w:val="center"/>
          </w:tcPr>
          <w:p w:rsidR="003D5D87" w:rsidRPr="00E125F7" w:rsidRDefault="003D5D87" w:rsidP="00D84F2A">
            <w:pPr>
              <w:ind w:firstLineChars="0" w:firstLine="0"/>
              <w:jc w:val="center"/>
              <w:rPr>
                <w:rFonts w:ascii="仿宋_GB2312" w:eastAsia="仿宋_GB2312"/>
                <w:b/>
                <w:sz w:val="24"/>
                <w:szCs w:val="24"/>
              </w:rPr>
            </w:pPr>
          </w:p>
        </w:tc>
        <w:tc>
          <w:tcPr>
            <w:tcW w:w="1134" w:type="dxa"/>
            <w:vMerge/>
            <w:vAlign w:val="center"/>
          </w:tcPr>
          <w:p w:rsidR="003D5D87" w:rsidRPr="00E125F7" w:rsidRDefault="003D5D87" w:rsidP="00D84F2A">
            <w:pPr>
              <w:ind w:firstLineChars="0" w:firstLine="0"/>
              <w:jc w:val="center"/>
              <w:rPr>
                <w:rFonts w:ascii="仿宋_GB2312" w:eastAsia="仿宋_GB2312"/>
                <w:b/>
                <w:sz w:val="24"/>
                <w:szCs w:val="24"/>
              </w:rPr>
            </w:pPr>
          </w:p>
        </w:tc>
        <w:tc>
          <w:tcPr>
            <w:tcW w:w="3581" w:type="dxa"/>
            <w:vAlign w:val="center"/>
          </w:tcPr>
          <w:p w:rsidR="003D5D87" w:rsidRPr="00E125F7" w:rsidRDefault="003D5D87" w:rsidP="00E125F7">
            <w:pPr>
              <w:spacing w:line="240" w:lineRule="auto"/>
              <w:ind w:firstLineChars="0" w:firstLine="0"/>
              <w:jc w:val="center"/>
              <w:rPr>
                <w:rFonts w:ascii="仿宋_GB2312" w:eastAsia="仿宋_GB2312"/>
                <w:b/>
                <w:sz w:val="24"/>
                <w:szCs w:val="24"/>
              </w:rPr>
            </w:pPr>
            <w:r w:rsidRPr="00E125F7">
              <w:rPr>
                <w:rFonts w:ascii="仿宋_GB2312" w:eastAsia="仿宋_GB2312" w:hint="eastAsia"/>
                <w:b/>
                <w:sz w:val="24"/>
                <w:szCs w:val="24"/>
              </w:rPr>
              <w:t>光学</w:t>
            </w:r>
            <w:r w:rsidRPr="00E125F7">
              <w:rPr>
                <w:rFonts w:ascii="仿宋_GB2312" w:eastAsia="仿宋_GB2312"/>
                <w:b/>
                <w:sz w:val="24"/>
                <w:szCs w:val="24"/>
              </w:rPr>
              <w:t>工程</w:t>
            </w:r>
          </w:p>
        </w:tc>
        <w:tc>
          <w:tcPr>
            <w:tcW w:w="2089" w:type="dxa"/>
            <w:vAlign w:val="center"/>
          </w:tcPr>
          <w:p w:rsidR="003D5D87" w:rsidRPr="00E125F7" w:rsidRDefault="003D5D87" w:rsidP="00D84F2A">
            <w:pPr>
              <w:ind w:firstLineChars="0" w:firstLine="0"/>
              <w:jc w:val="center"/>
              <w:rPr>
                <w:rFonts w:ascii="仿宋_GB2312" w:eastAsia="仿宋_GB2312"/>
                <w:sz w:val="24"/>
                <w:szCs w:val="24"/>
              </w:rPr>
            </w:pPr>
            <w:r w:rsidRPr="00E125F7">
              <w:rPr>
                <w:rFonts w:ascii="仿宋_GB2312" w:eastAsia="仿宋_GB2312" w:hint="eastAsia"/>
                <w:sz w:val="24"/>
                <w:szCs w:val="24"/>
              </w:rPr>
              <w:t>6</w:t>
            </w:r>
          </w:p>
        </w:tc>
      </w:tr>
      <w:tr w:rsidR="003D5D87" w:rsidRPr="00E125F7" w:rsidTr="003D5D87">
        <w:tc>
          <w:tcPr>
            <w:tcW w:w="1413" w:type="dxa"/>
            <w:vMerge/>
            <w:vAlign w:val="center"/>
          </w:tcPr>
          <w:p w:rsidR="003D5D87" w:rsidRPr="00E125F7" w:rsidRDefault="003D5D87" w:rsidP="00D84F2A">
            <w:pPr>
              <w:ind w:firstLineChars="0" w:firstLine="0"/>
              <w:jc w:val="center"/>
              <w:rPr>
                <w:rFonts w:ascii="仿宋_GB2312" w:eastAsia="仿宋_GB2312"/>
                <w:b/>
                <w:sz w:val="24"/>
                <w:szCs w:val="24"/>
              </w:rPr>
            </w:pPr>
          </w:p>
        </w:tc>
        <w:tc>
          <w:tcPr>
            <w:tcW w:w="1134" w:type="dxa"/>
            <w:vMerge/>
            <w:vAlign w:val="center"/>
          </w:tcPr>
          <w:p w:rsidR="003D5D87" w:rsidRPr="00E125F7" w:rsidRDefault="003D5D87" w:rsidP="00D84F2A">
            <w:pPr>
              <w:ind w:firstLineChars="0" w:firstLine="0"/>
              <w:jc w:val="center"/>
              <w:rPr>
                <w:rFonts w:ascii="仿宋_GB2312" w:eastAsia="仿宋_GB2312"/>
                <w:b/>
                <w:sz w:val="24"/>
                <w:szCs w:val="24"/>
              </w:rPr>
            </w:pPr>
          </w:p>
        </w:tc>
        <w:tc>
          <w:tcPr>
            <w:tcW w:w="3581" w:type="dxa"/>
            <w:vAlign w:val="center"/>
          </w:tcPr>
          <w:p w:rsidR="003D5D87" w:rsidRPr="00E125F7" w:rsidRDefault="003D5D87" w:rsidP="00E125F7">
            <w:pPr>
              <w:spacing w:line="240" w:lineRule="auto"/>
              <w:ind w:firstLineChars="0" w:firstLine="0"/>
              <w:jc w:val="center"/>
              <w:rPr>
                <w:rFonts w:ascii="仿宋_GB2312" w:eastAsia="仿宋_GB2312"/>
                <w:b/>
                <w:sz w:val="24"/>
                <w:szCs w:val="24"/>
              </w:rPr>
            </w:pPr>
            <w:r w:rsidRPr="00E125F7">
              <w:rPr>
                <w:rFonts w:ascii="仿宋_GB2312" w:eastAsia="仿宋_GB2312" w:hint="eastAsia"/>
                <w:b/>
                <w:sz w:val="24"/>
                <w:szCs w:val="24"/>
              </w:rPr>
              <w:t>仪器科学</w:t>
            </w:r>
            <w:r w:rsidRPr="00E125F7">
              <w:rPr>
                <w:rFonts w:ascii="仿宋_GB2312" w:eastAsia="仿宋_GB2312"/>
                <w:b/>
                <w:sz w:val="24"/>
                <w:szCs w:val="24"/>
              </w:rPr>
              <w:t>与技术</w:t>
            </w:r>
          </w:p>
        </w:tc>
        <w:tc>
          <w:tcPr>
            <w:tcW w:w="2089" w:type="dxa"/>
            <w:vAlign w:val="center"/>
          </w:tcPr>
          <w:p w:rsidR="003D5D87" w:rsidRPr="00E125F7" w:rsidRDefault="003D5D87" w:rsidP="00D84F2A">
            <w:pPr>
              <w:ind w:firstLineChars="0" w:firstLine="0"/>
              <w:jc w:val="center"/>
              <w:rPr>
                <w:rFonts w:ascii="仿宋_GB2312" w:eastAsia="仿宋_GB2312"/>
                <w:sz w:val="24"/>
                <w:szCs w:val="24"/>
              </w:rPr>
            </w:pPr>
            <w:r w:rsidRPr="00E125F7">
              <w:rPr>
                <w:rFonts w:ascii="仿宋_GB2312" w:eastAsia="仿宋_GB2312" w:hint="eastAsia"/>
                <w:sz w:val="24"/>
                <w:szCs w:val="24"/>
              </w:rPr>
              <w:t>9</w:t>
            </w:r>
          </w:p>
        </w:tc>
      </w:tr>
      <w:tr w:rsidR="003D5D87" w:rsidRPr="00E125F7" w:rsidTr="003D5D87">
        <w:tc>
          <w:tcPr>
            <w:tcW w:w="1413" w:type="dxa"/>
            <w:vMerge/>
            <w:vAlign w:val="center"/>
          </w:tcPr>
          <w:p w:rsidR="003D5D87" w:rsidRPr="00E125F7" w:rsidRDefault="003D5D87" w:rsidP="00D84F2A">
            <w:pPr>
              <w:ind w:firstLineChars="0" w:firstLine="0"/>
              <w:jc w:val="center"/>
              <w:rPr>
                <w:rFonts w:ascii="仿宋_GB2312" w:eastAsia="仿宋_GB2312"/>
                <w:b/>
                <w:sz w:val="24"/>
                <w:szCs w:val="24"/>
              </w:rPr>
            </w:pPr>
          </w:p>
        </w:tc>
        <w:tc>
          <w:tcPr>
            <w:tcW w:w="1134" w:type="dxa"/>
            <w:vMerge/>
            <w:vAlign w:val="center"/>
          </w:tcPr>
          <w:p w:rsidR="003D5D87" w:rsidRPr="00E125F7" w:rsidRDefault="003D5D87" w:rsidP="00D84F2A">
            <w:pPr>
              <w:ind w:firstLineChars="0" w:firstLine="0"/>
              <w:jc w:val="center"/>
              <w:rPr>
                <w:rFonts w:ascii="仿宋_GB2312" w:eastAsia="仿宋_GB2312"/>
                <w:b/>
                <w:sz w:val="24"/>
                <w:szCs w:val="24"/>
              </w:rPr>
            </w:pPr>
          </w:p>
        </w:tc>
        <w:tc>
          <w:tcPr>
            <w:tcW w:w="3581" w:type="dxa"/>
            <w:vAlign w:val="center"/>
          </w:tcPr>
          <w:p w:rsidR="003D5D87" w:rsidRPr="00E125F7" w:rsidRDefault="003D5D87" w:rsidP="00E125F7">
            <w:pPr>
              <w:spacing w:line="240" w:lineRule="auto"/>
              <w:ind w:firstLineChars="0" w:firstLine="0"/>
              <w:jc w:val="center"/>
              <w:rPr>
                <w:rFonts w:ascii="仿宋_GB2312" w:eastAsia="仿宋_GB2312"/>
                <w:b/>
                <w:sz w:val="24"/>
                <w:szCs w:val="24"/>
              </w:rPr>
            </w:pPr>
            <w:r w:rsidRPr="00E125F7">
              <w:rPr>
                <w:rFonts w:ascii="仿宋_GB2312" w:eastAsia="仿宋_GB2312" w:hint="eastAsia"/>
                <w:b/>
                <w:sz w:val="24"/>
                <w:szCs w:val="24"/>
              </w:rPr>
              <w:t>信息</w:t>
            </w:r>
            <w:r w:rsidRPr="00E125F7">
              <w:rPr>
                <w:rFonts w:ascii="仿宋_GB2312" w:eastAsia="仿宋_GB2312"/>
                <w:b/>
                <w:sz w:val="24"/>
                <w:szCs w:val="24"/>
              </w:rPr>
              <w:t>与通信工程</w:t>
            </w:r>
          </w:p>
        </w:tc>
        <w:tc>
          <w:tcPr>
            <w:tcW w:w="2089" w:type="dxa"/>
            <w:vAlign w:val="center"/>
          </w:tcPr>
          <w:p w:rsidR="003D5D87" w:rsidRPr="00E125F7" w:rsidRDefault="003D5D87" w:rsidP="00D84F2A">
            <w:pPr>
              <w:ind w:firstLineChars="0" w:firstLine="0"/>
              <w:jc w:val="center"/>
              <w:rPr>
                <w:rFonts w:ascii="仿宋_GB2312" w:eastAsia="仿宋_GB2312"/>
                <w:sz w:val="24"/>
                <w:szCs w:val="24"/>
              </w:rPr>
            </w:pPr>
            <w:r w:rsidRPr="00E125F7">
              <w:rPr>
                <w:rFonts w:ascii="仿宋_GB2312" w:eastAsia="仿宋_GB2312" w:hint="eastAsia"/>
                <w:sz w:val="24"/>
                <w:szCs w:val="24"/>
              </w:rPr>
              <w:t>37</w:t>
            </w:r>
          </w:p>
        </w:tc>
      </w:tr>
    </w:tbl>
    <w:p w:rsidR="0062526A" w:rsidRDefault="0062526A" w:rsidP="00F5147A">
      <w:pPr>
        <w:ind w:firstLineChars="0" w:firstLine="0"/>
      </w:pPr>
    </w:p>
    <w:sectPr w:rsidR="0062526A">
      <w:headerReference w:type="even" r:id="rId6"/>
      <w:headerReference w:type="default" r:id="rId7"/>
      <w:footerReference w:type="even" r:id="rId8"/>
      <w:footerReference w:type="default" r:id="rId9"/>
      <w:headerReference w:type="first" r:id="rId10"/>
      <w:footerReference w:type="first" r:id="rId11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91270C" w:rsidRDefault="0091270C">
      <w:pPr>
        <w:spacing w:line="240" w:lineRule="auto"/>
        <w:ind w:firstLine="420"/>
      </w:pPr>
      <w:r>
        <w:separator/>
      </w:r>
    </w:p>
  </w:endnote>
  <w:endnote w:type="continuationSeparator" w:id="0">
    <w:p w:rsidR="0091270C" w:rsidRDefault="0091270C">
      <w:pPr>
        <w:spacing w:line="240" w:lineRule="auto"/>
        <w:ind w:firstLine="42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altName w:val="hakuyoxingshu7000"/>
    <w:charset w:val="86"/>
    <w:family w:val="script"/>
    <w:pitch w:val="default"/>
    <w:sig w:usb0="00000000" w:usb1="080E0000" w:usb2="00000000" w:usb3="00000000" w:csb0="00040000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1B6C6F" w:rsidRDefault="001B6C6F">
    <w:pPr>
      <w:pStyle w:val="a6"/>
      <w:ind w:firstLine="360"/>
    </w:pPr>
  </w:p>
</w:ftr>
</file>

<file path=word/footer2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1B6C6F" w:rsidRPr="00F5147A" w:rsidRDefault="001B6C6F" w:rsidP="00F5147A">
    <w:pPr>
      <w:pStyle w:val="a6"/>
      <w:ind w:firstLine="360"/>
    </w:pPr>
  </w:p>
</w:ftr>
</file>

<file path=word/footer3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1B6C6F" w:rsidRDefault="001B6C6F">
    <w:pPr>
      <w:pStyle w:val="a6"/>
      <w:ind w:firstLine="360"/>
    </w:pP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91270C" w:rsidRDefault="0091270C">
      <w:pPr>
        <w:spacing w:line="240" w:lineRule="auto"/>
        <w:ind w:firstLine="420"/>
      </w:pPr>
      <w:r>
        <w:separator/>
      </w:r>
    </w:p>
  </w:footnote>
  <w:footnote w:type="continuationSeparator" w:id="0">
    <w:p w:rsidR="0091270C" w:rsidRDefault="0091270C">
      <w:pPr>
        <w:spacing w:line="240" w:lineRule="auto"/>
        <w:ind w:firstLine="420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1B6C6F" w:rsidRDefault="001B6C6F">
    <w:pPr>
      <w:pStyle w:val="a4"/>
      <w:ind w:firstLine="360"/>
    </w:pPr>
  </w:p>
</w:hdr>
</file>

<file path=word/header2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1B6C6F" w:rsidRDefault="001B6C6F" w:rsidP="00B615BB">
    <w:pPr>
      <w:pStyle w:val="a4"/>
      <w:pBdr>
        <w:bottom w:val="none" w:sz="0" w:space="0" w:color="auto"/>
      </w:pBdr>
      <w:ind w:firstLine="360"/>
    </w:pPr>
  </w:p>
</w:hdr>
</file>

<file path=word/header3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1B6C6F" w:rsidRDefault="001B6C6F">
    <w:pPr>
      <w:pStyle w:val="a4"/>
      <w:ind w:firstLine="360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80"/>
  <w:embedSystemFonts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ZTY5YzBhMmIwMTFlZmY2MGZkNjcxNWViMzMxNDY2YzMifQ=="/>
  </w:docVars>
  <w:rsids>
    <w:rsidRoot w:val="1F803323"/>
    <w:rsid w:val="00003CBD"/>
    <w:rsid w:val="0003529D"/>
    <w:rsid w:val="00086493"/>
    <w:rsid w:val="00093BE8"/>
    <w:rsid w:val="000C16BB"/>
    <w:rsid w:val="001A39F2"/>
    <w:rsid w:val="001B6C6F"/>
    <w:rsid w:val="00303B87"/>
    <w:rsid w:val="00313E1A"/>
    <w:rsid w:val="003612B7"/>
    <w:rsid w:val="003D5D87"/>
    <w:rsid w:val="004927E4"/>
    <w:rsid w:val="00492F11"/>
    <w:rsid w:val="004E70D7"/>
    <w:rsid w:val="0057135C"/>
    <w:rsid w:val="005B0780"/>
    <w:rsid w:val="005C07C2"/>
    <w:rsid w:val="0062526A"/>
    <w:rsid w:val="006B106C"/>
    <w:rsid w:val="006D1174"/>
    <w:rsid w:val="006E07D0"/>
    <w:rsid w:val="00710AFF"/>
    <w:rsid w:val="00714299"/>
    <w:rsid w:val="007F53E4"/>
    <w:rsid w:val="00812A48"/>
    <w:rsid w:val="008723E3"/>
    <w:rsid w:val="0091270C"/>
    <w:rsid w:val="00962B09"/>
    <w:rsid w:val="00A05927"/>
    <w:rsid w:val="00A27CAA"/>
    <w:rsid w:val="00AE0A04"/>
    <w:rsid w:val="00B01A00"/>
    <w:rsid w:val="00B615BB"/>
    <w:rsid w:val="00BA3A31"/>
    <w:rsid w:val="00C373F3"/>
    <w:rsid w:val="00C50AF3"/>
    <w:rsid w:val="00C92750"/>
    <w:rsid w:val="00CC64C5"/>
    <w:rsid w:val="00D84F2A"/>
    <w:rsid w:val="00DB184A"/>
    <w:rsid w:val="00E125F7"/>
    <w:rsid w:val="00F5147A"/>
    <w:rsid w:val="00F626B7"/>
    <w:rsid w:val="00FB176A"/>
    <w:rsid w:val="1F80332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  <w15:docId w15:val="{43340A52-FFE3-471A-9451-FBFBBBCFC77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HTML Preformatted" w:semiHidden="1" w:unhideWhenUsed="1"/>
    <w:lsdException w:name="Normal Table" w:semiHidden="1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uiPriority="39" w:qFormat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spacing w:line="560" w:lineRule="exact"/>
      <w:ind w:firstLineChars="200" w:firstLine="200"/>
      <w:jc w:val="both"/>
    </w:pPr>
    <w:rPr>
      <w:kern w:val="2"/>
      <w:sz w:val="21"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qFormat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header"/>
    <w:basedOn w:val="a"/>
    <w:link w:val="a5"/>
    <w:rsid w:val="001B6C6F"/>
    <w:pPr>
      <w:pBdr>
        <w:bottom w:val="single" w:sz="6" w:space="1" w:color="auto"/>
      </w:pBdr>
      <w:tabs>
        <w:tab w:val="center" w:pos="4153"/>
        <w:tab w:val="right" w:pos="8306"/>
      </w:tabs>
      <w:snapToGrid w:val="0"/>
      <w:spacing w:line="240" w:lineRule="atLeast"/>
      <w:jc w:val="center"/>
    </w:pPr>
    <w:rPr>
      <w:sz w:val="18"/>
      <w:szCs w:val="18"/>
    </w:rPr>
  </w:style>
  <w:style w:type="character" w:customStyle="1" w:styleId="a5">
    <w:name w:val="页眉 字符"/>
    <w:basedOn w:val="a0"/>
    <w:link w:val="a4"/>
    <w:rsid w:val="001B6C6F"/>
    <w:rPr>
      <w:kern w:val="2"/>
      <w:sz w:val="18"/>
      <w:szCs w:val="18"/>
    </w:rPr>
  </w:style>
  <w:style w:type="paragraph" w:styleId="a6">
    <w:name w:val="footer"/>
    <w:basedOn w:val="a"/>
    <w:link w:val="a7"/>
    <w:rsid w:val="001B6C6F"/>
    <w:pPr>
      <w:tabs>
        <w:tab w:val="center" w:pos="4153"/>
        <w:tab w:val="right" w:pos="8306"/>
      </w:tabs>
      <w:snapToGrid w:val="0"/>
      <w:spacing w:line="240" w:lineRule="atLeast"/>
      <w:jc w:val="left"/>
    </w:pPr>
    <w:rPr>
      <w:sz w:val="18"/>
      <w:szCs w:val="18"/>
    </w:rPr>
  </w:style>
  <w:style w:type="character" w:customStyle="1" w:styleId="a7">
    <w:name w:val="页脚 字符"/>
    <w:basedOn w:val="a0"/>
    <w:link w:val="a6"/>
    <w:rsid w:val="001B6C6F"/>
    <w:rPr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13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header" Target="header2.xml"/><Relationship Id="rId12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11" Type="http://schemas.openxmlformats.org/officeDocument/2006/relationships/footer" Target="footer3.xml"/><Relationship Id="rId5" Type="http://schemas.openxmlformats.org/officeDocument/2006/relationships/endnotes" Target="endnotes.xml"/><Relationship Id="rId10" Type="http://schemas.openxmlformats.org/officeDocument/2006/relationships/header" Target="header3.xml"/><Relationship Id="rId4" Type="http://schemas.openxmlformats.org/officeDocument/2006/relationships/footnotes" Target="footnote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46</Words>
  <Characters>265</Characters>
  <Application>Microsoft Office Word</Application>
  <DocSecurity>0</DocSecurity>
  <Lines>2</Lines>
  <Paragraphs>1</Paragraphs>
  <ScaleCrop>false</ScaleCrop>
  <Company>Microsoft</Company>
  <LinksUpToDate>false</LinksUpToDate>
  <CharactersWithSpaces>310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Dasein.</dc:creator>
  <cp:lastModifiedBy>Administrator</cp:lastModifiedBy>
  <cp:revision>3</cp:revision>
  <dcterms:created xsi:type="dcterms:W3CDTF">2023-09-22T04:30:00Z</dcterms:created>
  <dcterms:modified xsi:type="dcterms:W3CDTF">2023-09-22T11:41:00Z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2052-11.1.0.13703</vt:lpwstr>
  </property>
  <property fmtid="{D5CDD505-2E9C-101B-9397-08002B2CF9AE}" pid="3" name="ICV">
    <vt:lpwstr>030DD9928FB4464A85FADAD2EF002958</vt:lpwstr>
  </property>
</Properties>
</file>